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BA3663" w:rsidRPr="000D145F" w14:paraId="1027A11B" w14:textId="77777777" w:rsidTr="30EFF8C0">
        <w:trPr>
          <w:trHeight w:val="845"/>
          <w:tblHeader/>
          <w:jc w:val="center"/>
        </w:trPr>
        <w:tc>
          <w:tcPr>
            <w:tcW w:w="5291" w:type="dxa"/>
            <w:tcBorders>
              <w:top w:val="nil"/>
              <w:left w:val="nil"/>
              <w:bottom w:val="nil"/>
              <w:right w:val="nil"/>
            </w:tcBorders>
            <w:shd w:val="clear" w:color="auto" w:fill="auto"/>
          </w:tcPr>
          <w:p w14:paraId="6C6AECF8" w14:textId="19C96866" w:rsidR="00BA3663" w:rsidRPr="00012266" w:rsidRDefault="00BA3663" w:rsidP="00B6790B">
            <w:pPr>
              <w:rPr>
                <w:b/>
              </w:rPr>
            </w:pPr>
            <w:r w:rsidRPr="00012266">
              <w:rPr>
                <w:b/>
                <w:sz w:val="40"/>
              </w:rPr>
              <w:t>Archives of Ontario</w:t>
            </w:r>
          </w:p>
        </w:tc>
        <w:tc>
          <w:tcPr>
            <w:tcW w:w="4253" w:type="dxa"/>
            <w:tcBorders>
              <w:top w:val="nil"/>
              <w:left w:val="nil"/>
              <w:bottom w:val="nil"/>
              <w:right w:val="nil"/>
            </w:tcBorders>
            <w:shd w:val="clear" w:color="auto" w:fill="auto"/>
          </w:tcPr>
          <w:p w14:paraId="5D11D510" w14:textId="6BAC131A" w:rsidR="00BA3663" w:rsidRPr="005A34A6" w:rsidRDefault="00ED1DB9" w:rsidP="00B6790B">
            <w:pPr>
              <w:jc w:val="right"/>
              <w:rPr>
                <w:b/>
                <w:bCs/>
                <w:sz w:val="44"/>
                <w:szCs w:val="44"/>
              </w:rPr>
            </w:pPr>
            <w:r w:rsidRPr="00012266">
              <w:rPr>
                <w:noProof/>
                <w:sz w:val="40"/>
              </w:rPr>
              <w:drawing>
                <wp:inline distT="0" distB="0" distL="0" distR="0" wp14:anchorId="4365C382" wp14:editId="320A1DD5">
                  <wp:extent cx="1762125" cy="747395"/>
                  <wp:effectExtent l="0" t="0" r="0" b="0"/>
                  <wp:docPr id="3" name="Picture 3" descr="Government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BA3663" w:rsidRPr="001C53EB" w14:paraId="6DE4B813" w14:textId="77777777" w:rsidTr="30EFF8C0">
        <w:trPr>
          <w:trHeight w:val="421"/>
          <w:jc w:val="center"/>
        </w:trPr>
        <w:tc>
          <w:tcPr>
            <w:tcW w:w="9544" w:type="dxa"/>
            <w:gridSpan w:val="2"/>
            <w:tcBorders>
              <w:top w:val="nil"/>
              <w:left w:val="nil"/>
              <w:bottom w:val="nil"/>
              <w:right w:val="nil"/>
            </w:tcBorders>
            <w:shd w:val="clear" w:color="auto" w:fill="auto"/>
          </w:tcPr>
          <w:p w14:paraId="5B5C3790" w14:textId="77777777" w:rsidR="00BA3663" w:rsidRPr="00871D75" w:rsidRDefault="00BA3663" w:rsidP="00B6790B">
            <w:pPr>
              <w:jc w:val="center"/>
              <w:rPr>
                <w:bCs/>
                <w:sz w:val="32"/>
                <w:szCs w:val="40"/>
              </w:rPr>
            </w:pPr>
            <w:r>
              <w:rPr>
                <w:bCs/>
                <w:sz w:val="32"/>
                <w:szCs w:val="40"/>
              </w:rPr>
              <w:t>Pathfinder to</w:t>
            </w:r>
          </w:p>
          <w:p w14:paraId="590D1B8D" w14:textId="77185BC6" w:rsidR="00BA3663" w:rsidRDefault="00BA3663" w:rsidP="30EFF8C0">
            <w:pPr>
              <w:jc w:val="center"/>
              <w:rPr>
                <w:sz w:val="40"/>
                <w:szCs w:val="40"/>
              </w:rPr>
            </w:pPr>
            <w:r w:rsidRPr="30EFF8C0">
              <w:rPr>
                <w:sz w:val="40"/>
                <w:szCs w:val="40"/>
              </w:rPr>
              <w:t>Estate Files</w:t>
            </w:r>
          </w:p>
          <w:p w14:paraId="23E680D5" w14:textId="253C045C" w:rsidR="30EFF8C0" w:rsidRDefault="30EFF8C0" w:rsidP="30EFF8C0">
            <w:pPr>
              <w:jc w:val="center"/>
              <w:rPr>
                <w:sz w:val="40"/>
                <w:szCs w:val="40"/>
              </w:rPr>
            </w:pPr>
          </w:p>
          <w:p w14:paraId="3DDB330A" w14:textId="4340F20A" w:rsidR="02314981" w:rsidRDefault="02314981" w:rsidP="30EFF8C0">
            <w:pPr>
              <w:jc w:val="center"/>
              <w:rPr>
                <w:rFonts w:eastAsia="Arial"/>
                <w:sz w:val="40"/>
                <w:szCs w:val="40"/>
              </w:rPr>
            </w:pPr>
            <w:r w:rsidRPr="30EFF8C0">
              <w:rPr>
                <w:rFonts w:eastAsia="Arial"/>
                <w:color w:val="000000" w:themeColor="text1"/>
                <w:sz w:val="22"/>
                <w:szCs w:val="22"/>
              </w:rPr>
              <w:t>Last Updated: March 2023</w:t>
            </w:r>
          </w:p>
          <w:p w14:paraId="7BCC7656" w14:textId="45012C4B" w:rsidR="00BA3663" w:rsidRPr="00BA3663" w:rsidRDefault="00BA3663" w:rsidP="00B6790B">
            <w:pPr>
              <w:jc w:val="center"/>
              <w:rPr>
                <w:bCs/>
                <w:szCs w:val="40"/>
              </w:rPr>
            </w:pPr>
          </w:p>
        </w:tc>
      </w:tr>
    </w:tbl>
    <w:p w14:paraId="62A550E7" w14:textId="7B1D8FFF" w:rsidR="00BA3663" w:rsidRDefault="006929CD" w:rsidP="00EE1548">
      <w:pPr>
        <w:textAlignment w:val="baseline"/>
        <w:rPr>
          <w:rFonts w:eastAsiaTheme="minorEastAsia" w:cs="Times New Roman"/>
        </w:rPr>
      </w:pPr>
      <w:r>
        <w:rPr>
          <w:rFonts w:eastAsiaTheme="minorEastAsia" w:cs="Times New Roman"/>
        </w:rPr>
        <w:pict w14:anchorId="382A20EC">
          <v:rect id="_x0000_i1025" style="width:0;height:1.5pt" o:hralign="center" o:hrstd="t" o:hr="t" fillcolor="#a0a0a0" stroked="f"/>
        </w:pict>
      </w:r>
    </w:p>
    <w:p w14:paraId="1FF87729" w14:textId="0DA3DEC1" w:rsidR="00EE1548" w:rsidRPr="00EE1548" w:rsidRDefault="00EE1548" w:rsidP="00EE1548">
      <w:pPr>
        <w:textAlignment w:val="baseline"/>
        <w:rPr>
          <w:rFonts w:eastAsiaTheme="minorEastAsia" w:cs="Times New Roman"/>
          <w:sz w:val="18"/>
          <w:szCs w:val="18"/>
        </w:rPr>
      </w:pPr>
      <w:r w:rsidRPr="00EE1548">
        <w:rPr>
          <w:rFonts w:eastAsiaTheme="minorEastAsia" w:cs="Times New Roman"/>
        </w:rPr>
        <w:t> </w:t>
      </w:r>
    </w:p>
    <w:p w14:paraId="02F1247D" w14:textId="6726B7B6" w:rsidR="006D2126" w:rsidRPr="006D2126" w:rsidRDefault="006D2126" w:rsidP="006D2126">
      <w:pPr>
        <w:rPr>
          <w:bCs/>
        </w:rPr>
      </w:pPr>
      <w:r w:rsidRPr="006D2126">
        <w:rPr>
          <w:bCs/>
        </w:rPr>
        <w:t>Estate files contain wills probated with the Courts and probate-related records</w:t>
      </w:r>
      <w:r w:rsidR="00EE1548">
        <w:rPr>
          <w:bCs/>
        </w:rPr>
        <w:t>. If there was no will, the estate file will contain</w:t>
      </w:r>
      <w:r w:rsidRPr="006D2126">
        <w:rPr>
          <w:bCs/>
        </w:rPr>
        <w:t xml:space="preserve"> reco</w:t>
      </w:r>
      <w:r w:rsidR="00285B8E">
        <w:rPr>
          <w:bCs/>
        </w:rPr>
        <w:t>rds documenting administration</w:t>
      </w:r>
      <w:r w:rsidR="00EE1548">
        <w:rPr>
          <w:bCs/>
        </w:rPr>
        <w:t>.</w:t>
      </w:r>
    </w:p>
    <w:p w14:paraId="78117612" w14:textId="77777777" w:rsidR="006D2126" w:rsidRPr="006D2126" w:rsidRDefault="006D2126" w:rsidP="006D2126">
      <w:pPr>
        <w:rPr>
          <w:bCs/>
        </w:rPr>
      </w:pPr>
    </w:p>
    <w:p w14:paraId="50EB8641" w14:textId="641D4C96" w:rsidR="006D2126" w:rsidRDefault="006D2126" w:rsidP="006D2126">
      <w:r>
        <w:t xml:space="preserve">You can find more information, research tips, and addresses for local courthouses in </w:t>
      </w:r>
      <w:r w:rsidR="002F109C">
        <w:t>our research guide to wills</w:t>
      </w:r>
      <w:r>
        <w:t xml:space="preserve">. </w:t>
      </w:r>
      <w:hyperlink r:id="rId11">
        <w:r w:rsidRPr="30EFF8C0">
          <w:rPr>
            <w:rStyle w:val="Hyperlink"/>
          </w:rPr>
          <w:t>Click here to view Research Guide 206</w:t>
        </w:r>
      </w:hyperlink>
      <w:r w:rsidR="002F109C" w:rsidRPr="30EFF8C0">
        <w:rPr>
          <w:rStyle w:val="Hyperlink"/>
        </w:rPr>
        <w:t>, How to Find a Will in Court Records</w:t>
      </w:r>
      <w:r>
        <w:t>.</w:t>
      </w:r>
      <w:r w:rsidR="00977E25">
        <w:t xml:space="preserve">  To find this guide on our website, click on “Access Our Collections”</w:t>
      </w:r>
      <w:r w:rsidR="48C35505">
        <w:t>,</w:t>
      </w:r>
      <w:r w:rsidR="00977E25">
        <w:t xml:space="preserve"> and go to the “Research Guides and Tools” page.</w:t>
      </w:r>
    </w:p>
    <w:p w14:paraId="768A43CD" w14:textId="77777777" w:rsidR="006D2126" w:rsidRPr="006D2126" w:rsidRDefault="006D2126" w:rsidP="006D2126">
      <w:pPr>
        <w:rPr>
          <w:bCs/>
        </w:rPr>
      </w:pPr>
    </w:p>
    <w:p w14:paraId="353A89FB" w14:textId="77777777" w:rsidR="00977E25" w:rsidRDefault="006D2126" w:rsidP="00977E25">
      <w:pPr>
        <w:rPr>
          <w:bCs/>
        </w:rPr>
      </w:pPr>
      <w:r w:rsidRPr="006D2126">
        <w:rPr>
          <w:b/>
          <w:bCs/>
        </w:rPr>
        <w:t>Note: Estate files after 1976:</w:t>
      </w:r>
      <w:r w:rsidRPr="006D2126">
        <w:rPr>
          <w:bCs/>
        </w:rPr>
        <w:t xml:space="preserve"> </w:t>
      </w:r>
      <w:r w:rsidR="00977E25">
        <w:rPr>
          <w:bCs/>
        </w:rPr>
        <w:t>We only hold the following post-1976 records:</w:t>
      </w:r>
    </w:p>
    <w:p w14:paraId="32E286F5" w14:textId="77777777" w:rsidR="00977E25" w:rsidRPr="00977E25" w:rsidRDefault="00977E25" w:rsidP="00977E25">
      <w:pPr>
        <w:pStyle w:val="paragraph"/>
        <w:numPr>
          <w:ilvl w:val="0"/>
          <w:numId w:val="21"/>
        </w:numPr>
        <w:spacing w:before="0" w:beforeAutospacing="0" w:after="0" w:afterAutospacing="0"/>
        <w:textAlignment w:val="baseline"/>
        <w:rPr>
          <w:rStyle w:val="normaltextrun"/>
          <w:rFonts w:ascii="Arial" w:hAnsi="Arial" w:cs="Arial"/>
          <w:sz w:val="24"/>
          <w:szCs w:val="24"/>
        </w:rPr>
      </w:pPr>
      <w:r w:rsidRPr="00977E25">
        <w:rPr>
          <w:rStyle w:val="normaltextrun"/>
          <w:rFonts w:ascii="Arial" w:hAnsi="Arial" w:cs="Arial"/>
          <w:sz w:val="24"/>
          <w:szCs w:val="24"/>
        </w:rPr>
        <w:t>Frontenac County: we have the estate files up to 1984</w:t>
      </w:r>
    </w:p>
    <w:p w14:paraId="37602E36" w14:textId="77777777" w:rsidR="00977E25" w:rsidRPr="00977E25" w:rsidRDefault="00977E25" w:rsidP="00977E25">
      <w:pPr>
        <w:pStyle w:val="paragraph"/>
        <w:numPr>
          <w:ilvl w:val="0"/>
          <w:numId w:val="21"/>
        </w:numPr>
        <w:spacing w:before="0" w:beforeAutospacing="0" w:after="0" w:afterAutospacing="0"/>
        <w:textAlignment w:val="baseline"/>
        <w:rPr>
          <w:rStyle w:val="normaltextrun"/>
          <w:rFonts w:ascii="Arial" w:hAnsi="Arial" w:cs="Arial"/>
          <w:sz w:val="24"/>
          <w:szCs w:val="24"/>
        </w:rPr>
      </w:pPr>
      <w:r w:rsidRPr="00977E25">
        <w:rPr>
          <w:rStyle w:val="normaltextrun"/>
          <w:rFonts w:ascii="Arial" w:hAnsi="Arial" w:cs="Arial"/>
          <w:sz w:val="24"/>
          <w:szCs w:val="24"/>
        </w:rPr>
        <w:t>Lincoln County: we have the estate files up to 1976, and for 1980 to 1985</w:t>
      </w:r>
    </w:p>
    <w:p w14:paraId="7FD992D9" w14:textId="77777777" w:rsidR="00977E25" w:rsidRPr="00977E25" w:rsidRDefault="00977E25" w:rsidP="00977E25">
      <w:pPr>
        <w:pStyle w:val="paragraph"/>
        <w:numPr>
          <w:ilvl w:val="0"/>
          <w:numId w:val="21"/>
        </w:numPr>
        <w:spacing w:before="0" w:beforeAutospacing="0" w:after="0" w:afterAutospacing="0"/>
        <w:textAlignment w:val="baseline"/>
        <w:rPr>
          <w:rStyle w:val="normaltextrun"/>
          <w:rFonts w:ascii="Arial" w:hAnsi="Arial" w:cs="Arial"/>
          <w:sz w:val="24"/>
          <w:szCs w:val="24"/>
        </w:rPr>
      </w:pPr>
      <w:r w:rsidRPr="00977E25">
        <w:rPr>
          <w:rStyle w:val="normaltextrun"/>
          <w:rFonts w:ascii="Arial" w:hAnsi="Arial" w:cs="Arial"/>
          <w:sz w:val="24"/>
          <w:szCs w:val="24"/>
        </w:rPr>
        <w:t>Parry Sound District: we have the indexes up to 1986</w:t>
      </w:r>
    </w:p>
    <w:p w14:paraId="58E388BD" w14:textId="77777777" w:rsidR="00977E25" w:rsidRPr="00977E25" w:rsidRDefault="00977E25" w:rsidP="00977E25">
      <w:pPr>
        <w:pStyle w:val="paragraph"/>
        <w:numPr>
          <w:ilvl w:val="0"/>
          <w:numId w:val="21"/>
        </w:numPr>
        <w:spacing w:before="0" w:beforeAutospacing="0" w:after="0" w:afterAutospacing="0"/>
        <w:textAlignment w:val="baseline"/>
        <w:rPr>
          <w:rStyle w:val="normaltextrun"/>
          <w:rFonts w:ascii="Arial" w:hAnsi="Arial" w:cs="Arial"/>
          <w:sz w:val="24"/>
          <w:szCs w:val="24"/>
        </w:rPr>
      </w:pPr>
      <w:r w:rsidRPr="00977E25">
        <w:rPr>
          <w:rStyle w:val="normaltextrun"/>
          <w:rFonts w:ascii="Arial" w:hAnsi="Arial" w:cs="Arial"/>
          <w:sz w:val="24"/>
          <w:szCs w:val="24"/>
        </w:rPr>
        <w:t>Rainy River District: we have the indexes up to 1977.</w:t>
      </w:r>
    </w:p>
    <w:p w14:paraId="2ACED851" w14:textId="77777777" w:rsidR="00977E25" w:rsidRDefault="00977E25" w:rsidP="00977E25">
      <w:pPr>
        <w:rPr>
          <w:bCs/>
        </w:rPr>
      </w:pPr>
    </w:p>
    <w:p w14:paraId="315807A9" w14:textId="7BC98A44" w:rsidR="006D2126" w:rsidRPr="006D2126" w:rsidRDefault="00977E25" w:rsidP="00977E25">
      <w:pPr>
        <w:rPr>
          <w:bCs/>
        </w:rPr>
      </w:pPr>
      <w:r>
        <w:rPr>
          <w:bCs/>
        </w:rPr>
        <w:t>For information on how to find these records</w:t>
      </w:r>
      <w:r w:rsidR="006D2126" w:rsidRPr="006D2126">
        <w:rPr>
          <w:bCs/>
        </w:rPr>
        <w:t xml:space="preserve"> </w:t>
      </w:r>
      <w:r w:rsidR="00C226A9">
        <w:rPr>
          <w:bCs/>
        </w:rPr>
        <w:t>pathfinder.</w:t>
      </w:r>
      <w:r w:rsidR="006D2126" w:rsidRPr="006D2126">
        <w:rPr>
          <w:bCs/>
        </w:rPr>
        <w:t xml:space="preserve"> </w:t>
      </w:r>
      <w:r w:rsidR="006D2126" w:rsidRPr="00C226A9">
        <w:rPr>
          <w:b/>
          <w:bCs/>
        </w:rPr>
        <w:t>For other counties</w:t>
      </w:r>
      <w:r w:rsidR="00AB5642">
        <w:rPr>
          <w:b/>
          <w:bCs/>
        </w:rPr>
        <w:t>/districts</w:t>
      </w:r>
      <w:r w:rsidR="006D2126" w:rsidRPr="00C226A9">
        <w:rPr>
          <w:b/>
          <w:bCs/>
        </w:rPr>
        <w:t xml:space="preserve"> and years, contact the local courthouse.</w:t>
      </w:r>
    </w:p>
    <w:p w14:paraId="192A9F5C" w14:textId="77777777" w:rsidR="006D2126" w:rsidRPr="006D2126" w:rsidRDefault="006D2126" w:rsidP="006D2126">
      <w:pPr>
        <w:rPr>
          <w:bCs/>
        </w:rPr>
      </w:pPr>
      <w:r w:rsidRPr="006D2126">
        <w:rPr>
          <w:bCs/>
        </w:rPr>
        <w:t xml:space="preserve">  </w:t>
      </w:r>
    </w:p>
    <w:p w14:paraId="13305268" w14:textId="55B1CBF1" w:rsidR="006D2126" w:rsidRDefault="006D2126" w:rsidP="006D2126">
      <w:r w:rsidRPr="30EFF8C0">
        <w:rPr>
          <w:b/>
          <w:bCs/>
        </w:rPr>
        <w:t>Note:</w:t>
      </w:r>
      <w:r>
        <w:t xml:space="preserve"> If you do not find an estate file, the will may have been filed with</w:t>
      </w:r>
      <w:r w:rsidR="00B71685">
        <w:t xml:space="preserve"> the local Land Registry Office. S</w:t>
      </w:r>
      <w:r>
        <w:t xml:space="preserve">ee Inventory 61 or </w:t>
      </w:r>
      <w:hyperlink r:id="rId12">
        <w:r w:rsidR="00B71685" w:rsidRPr="30EFF8C0">
          <w:rPr>
            <w:rStyle w:val="Hyperlink"/>
          </w:rPr>
          <w:t>click here to access Research Guide 231, Finding Land registration Records</w:t>
        </w:r>
      </w:hyperlink>
      <w:r w:rsidR="00B71685">
        <w:t xml:space="preserve"> for more information.</w:t>
      </w:r>
    </w:p>
    <w:p w14:paraId="1C04BA6F" w14:textId="7C70E420" w:rsidR="00977E25" w:rsidRDefault="00977E25" w:rsidP="006D2126"/>
    <w:p w14:paraId="2EA6B80E" w14:textId="609FC295" w:rsidR="00977E25" w:rsidRDefault="00DE256F" w:rsidP="00977E25">
      <w:pPr>
        <w:rPr>
          <w:lang w:val="en-US"/>
        </w:rPr>
      </w:pPr>
      <w:r w:rsidRPr="30EFF8C0">
        <w:rPr>
          <w:b/>
          <w:bCs/>
        </w:rPr>
        <w:t>Availability Online</w:t>
      </w:r>
      <w:r w:rsidR="00977E25" w:rsidRPr="30EFF8C0">
        <w:rPr>
          <w:b/>
          <w:bCs/>
        </w:rPr>
        <w:t xml:space="preserve">: </w:t>
      </w:r>
      <w:r w:rsidR="00977E25" w:rsidRPr="30EFF8C0">
        <w:rPr>
          <w:lang w:val="en-US"/>
        </w:rPr>
        <w:t xml:space="preserve">Some of the </w:t>
      </w:r>
      <w:bookmarkStart w:id="0" w:name="_Int_ClHSI8Bq"/>
      <w:r w:rsidR="00977E25" w:rsidRPr="30EFF8C0">
        <w:rPr>
          <w:lang w:val="en-US"/>
        </w:rPr>
        <w:t>microfilm</w:t>
      </w:r>
      <w:bookmarkEnd w:id="0"/>
      <w:r w:rsidR="00977E25" w:rsidRPr="30EFF8C0">
        <w:rPr>
          <w:lang w:val="en-US"/>
        </w:rPr>
        <w:t xml:space="preserve"> are also digitized and available on the FamilySearch website, </w:t>
      </w:r>
      <w:hyperlink r:id="rId13">
        <w:r w:rsidR="00977E25" w:rsidRPr="30EFF8C0">
          <w:rPr>
            <w:rStyle w:val="Hyperlink"/>
            <w:lang w:val="en-US"/>
          </w:rPr>
          <w:t>click here to access our Digitized Microfilm Collections webpage for more information.</w:t>
        </w:r>
      </w:hyperlink>
      <w:r w:rsidR="00977E25" w:rsidRPr="30EFF8C0">
        <w:rPr>
          <w:lang w:val="en-US"/>
        </w:rPr>
        <w:t xml:space="preserve">To find this information on our website, click on “Access our Collections” then click on the “Digitized Microfilm” page.  The FamilySearch website is </w:t>
      </w:r>
      <w:hyperlink r:id="rId14">
        <w:r w:rsidR="00977E25" w:rsidRPr="30EFF8C0">
          <w:rPr>
            <w:rStyle w:val="Hyperlink"/>
            <w:lang w:val="en-US"/>
          </w:rPr>
          <w:t>www.familysearch.org</w:t>
        </w:r>
      </w:hyperlink>
      <w:r w:rsidR="00977E25" w:rsidRPr="30EFF8C0">
        <w:rPr>
          <w:lang w:val="en-US"/>
        </w:rPr>
        <w:t>.</w:t>
      </w:r>
    </w:p>
    <w:p w14:paraId="3FD62C49" w14:textId="77777777" w:rsidR="006D2126" w:rsidRPr="006D2126" w:rsidRDefault="006D2126" w:rsidP="006D2126">
      <w:pPr>
        <w:rPr>
          <w:bCs/>
        </w:rPr>
      </w:pPr>
    </w:p>
    <w:p w14:paraId="166DB175" w14:textId="541FEEE5" w:rsidR="006D2126" w:rsidRPr="006D2126" w:rsidRDefault="006D2126" w:rsidP="006D2126">
      <w:pPr>
        <w:rPr>
          <w:bCs/>
        </w:rPr>
      </w:pPr>
      <w:r w:rsidRPr="006D2126">
        <w:rPr>
          <w:b/>
          <w:bCs/>
        </w:rPr>
        <w:t xml:space="preserve">TIP: </w:t>
      </w:r>
      <w:r w:rsidRPr="006D2126">
        <w:rPr>
          <w:bCs/>
        </w:rPr>
        <w:t xml:space="preserve"> Wills are sometimes probated a few years after the death</w:t>
      </w:r>
      <w:r w:rsidR="002F109C">
        <w:rPr>
          <w:bCs/>
        </w:rPr>
        <w:t xml:space="preserve"> occurred</w:t>
      </w:r>
      <w:r w:rsidRPr="006D2126">
        <w:rPr>
          <w:bCs/>
        </w:rPr>
        <w:t>.</w:t>
      </w:r>
    </w:p>
    <w:p w14:paraId="093D8D2E" w14:textId="77777777" w:rsidR="006D2126" w:rsidRPr="006D2126" w:rsidRDefault="006D2126" w:rsidP="006D2126">
      <w:pPr>
        <w:rPr>
          <w:bCs/>
        </w:rPr>
      </w:pPr>
    </w:p>
    <w:p w14:paraId="3EF292D3" w14:textId="5BD8C237" w:rsidR="006D2126" w:rsidRDefault="006D2126" w:rsidP="006D2126">
      <w:pPr>
        <w:rPr>
          <w:b/>
          <w:bCs/>
          <w:sz w:val="28"/>
          <w:szCs w:val="28"/>
        </w:rPr>
      </w:pPr>
      <w:r w:rsidRPr="006D2126">
        <w:rPr>
          <w:b/>
          <w:bCs/>
          <w:sz w:val="28"/>
          <w:szCs w:val="28"/>
        </w:rPr>
        <w:t>Determining the County of an Estate File</w:t>
      </w:r>
    </w:p>
    <w:p w14:paraId="259FA933" w14:textId="77777777" w:rsidR="00CA47C1" w:rsidRPr="00EE1548" w:rsidRDefault="00CA47C1" w:rsidP="006D2126">
      <w:pPr>
        <w:rPr>
          <w:b/>
          <w:bCs/>
        </w:rPr>
      </w:pPr>
    </w:p>
    <w:p w14:paraId="0337D406" w14:textId="379A9418" w:rsidR="00CA47C1" w:rsidRDefault="00CA47C1" w:rsidP="006D2126">
      <w:pPr>
        <w:rPr>
          <w:bCs/>
        </w:rPr>
      </w:pPr>
      <w:r>
        <w:rPr>
          <w:bCs/>
        </w:rPr>
        <w:t>Most Estate files in the Archives of Ontario collection are organized by the county where the probate case took place. Usually this is determined by where the deceas</w:t>
      </w:r>
      <w:r w:rsidR="006857B6">
        <w:rPr>
          <w:bCs/>
        </w:rPr>
        <w:t>ed individual lived (or died). F</w:t>
      </w:r>
      <w:r>
        <w:rPr>
          <w:bCs/>
        </w:rPr>
        <w:t>ol</w:t>
      </w:r>
      <w:r w:rsidR="006857B6">
        <w:rPr>
          <w:bCs/>
        </w:rPr>
        <w:t>low the steps below to find</w:t>
      </w:r>
      <w:r>
        <w:rPr>
          <w:bCs/>
        </w:rPr>
        <w:t xml:space="preserve"> t</w:t>
      </w:r>
      <w:r w:rsidR="006857B6">
        <w:rPr>
          <w:bCs/>
        </w:rPr>
        <w:t>he county of an estate file</w:t>
      </w:r>
      <w:r>
        <w:rPr>
          <w:bCs/>
        </w:rPr>
        <w:t>:</w:t>
      </w:r>
    </w:p>
    <w:p w14:paraId="67CECA68" w14:textId="77777777" w:rsidR="00CA47C1" w:rsidRPr="00EE1548" w:rsidRDefault="00CA47C1" w:rsidP="006D2126">
      <w:pPr>
        <w:rPr>
          <w:bCs/>
          <w:sz w:val="20"/>
          <w:szCs w:val="20"/>
        </w:rPr>
      </w:pPr>
    </w:p>
    <w:p w14:paraId="7AF78BDB" w14:textId="77777777" w:rsidR="006D2126" w:rsidRPr="006D2126" w:rsidRDefault="006D2126" w:rsidP="006D2126">
      <w:pPr>
        <w:pStyle w:val="ListParagraph"/>
        <w:numPr>
          <w:ilvl w:val="0"/>
          <w:numId w:val="8"/>
        </w:numPr>
        <w:rPr>
          <w:bCs/>
        </w:rPr>
      </w:pPr>
      <w:r w:rsidRPr="006D2126">
        <w:rPr>
          <w:bCs/>
        </w:rPr>
        <w:t xml:space="preserve">Go to the User’s Guide to Surrogate Courts and Surrogate Clerk Microfilm Reels, or </w:t>
      </w:r>
      <w:hyperlink r:id="rId15" w:history="1">
        <w:r>
          <w:rPr>
            <w:rStyle w:val="Hyperlink"/>
          </w:rPr>
          <w:t>click here to access</w:t>
        </w:r>
        <w:r w:rsidRPr="00101595">
          <w:rPr>
            <w:rStyle w:val="Hyperlink"/>
          </w:rPr>
          <w:t xml:space="preserve"> the Microfilm </w:t>
        </w:r>
        <w:proofErr w:type="spellStart"/>
        <w:r w:rsidRPr="00101595">
          <w:rPr>
            <w:rStyle w:val="Hyperlink"/>
          </w:rPr>
          <w:t>Interloan</w:t>
        </w:r>
        <w:proofErr w:type="spellEnd"/>
        <w:r w:rsidRPr="00101595">
          <w:rPr>
            <w:rStyle w:val="Hyperlink"/>
          </w:rPr>
          <w:t xml:space="preserve"> Catalogue</w:t>
        </w:r>
      </w:hyperlink>
      <w:r w:rsidRPr="006D2126">
        <w:rPr>
          <w:bCs/>
        </w:rPr>
        <w:t>, and follow the instructions on how to find and use the Surrogate Clerk for Ontario applications for probate books and indexes. This province-wide index covers the years 1859-1982.</w:t>
      </w:r>
    </w:p>
    <w:p w14:paraId="05BD3D49" w14:textId="77777777" w:rsidR="006D2126" w:rsidRPr="006D2126" w:rsidRDefault="006D2126" w:rsidP="006D2126">
      <w:pPr>
        <w:pStyle w:val="ListParagraph"/>
        <w:numPr>
          <w:ilvl w:val="0"/>
          <w:numId w:val="8"/>
        </w:numPr>
        <w:rPr>
          <w:bCs/>
        </w:rPr>
      </w:pPr>
      <w:r w:rsidRPr="006D2126">
        <w:rPr>
          <w:bCs/>
        </w:rPr>
        <w:t xml:space="preserve">If you find the name you are looking for, write down the county, </w:t>
      </w:r>
      <w:proofErr w:type="gramStart"/>
      <w:r w:rsidRPr="006D2126">
        <w:rPr>
          <w:bCs/>
        </w:rPr>
        <w:t>year</w:t>
      </w:r>
      <w:proofErr w:type="gramEnd"/>
      <w:r w:rsidRPr="006D2126">
        <w:rPr>
          <w:bCs/>
        </w:rPr>
        <w:t xml:space="preserve"> and name, and follow the appropriate set of instructions below.</w:t>
      </w:r>
    </w:p>
    <w:p w14:paraId="47E4BC36" w14:textId="77777777" w:rsidR="006D2126" w:rsidRPr="00EE1548" w:rsidRDefault="006D2126" w:rsidP="006D2126">
      <w:pPr>
        <w:rPr>
          <w:bCs/>
          <w:sz w:val="20"/>
          <w:szCs w:val="20"/>
        </w:rPr>
      </w:pPr>
    </w:p>
    <w:p w14:paraId="5B4700DB" w14:textId="5806E249" w:rsidR="00EE1548" w:rsidRPr="00BA3663" w:rsidRDefault="006D2126" w:rsidP="006D2126">
      <w:pPr>
        <w:rPr>
          <w:b/>
          <w:bCs/>
          <w:sz w:val="28"/>
          <w:szCs w:val="28"/>
        </w:rPr>
      </w:pPr>
      <w:r w:rsidRPr="006D2126">
        <w:rPr>
          <w:b/>
          <w:bCs/>
          <w:sz w:val="28"/>
          <w:szCs w:val="28"/>
        </w:rPr>
        <w:t>How to Find an Estate File</w:t>
      </w:r>
    </w:p>
    <w:p w14:paraId="1B3DD13B" w14:textId="4DF8BDC1" w:rsidR="006D2126" w:rsidRDefault="006D2126" w:rsidP="00EE1548">
      <w:pPr>
        <w:jc w:val="center"/>
        <w:rPr>
          <w:b/>
          <w:bCs/>
          <w:sz w:val="28"/>
          <w:szCs w:val="28"/>
        </w:rPr>
      </w:pPr>
      <w:r w:rsidRPr="00EE1548">
        <w:rPr>
          <w:b/>
          <w:bCs/>
          <w:sz w:val="28"/>
          <w:szCs w:val="28"/>
        </w:rPr>
        <w:t>Before 1793</w:t>
      </w:r>
    </w:p>
    <w:p w14:paraId="62B22E06" w14:textId="77777777" w:rsidR="00EE1548" w:rsidRPr="00EE1548" w:rsidRDefault="00EE1548" w:rsidP="00EE1548">
      <w:pPr>
        <w:jc w:val="center"/>
        <w:rPr>
          <w:b/>
          <w:bCs/>
          <w:sz w:val="20"/>
          <w:szCs w:val="20"/>
        </w:rPr>
      </w:pPr>
    </w:p>
    <w:p w14:paraId="2D90760A" w14:textId="77777777" w:rsidR="006D2126" w:rsidRDefault="006D2126" w:rsidP="006D2126">
      <w:pPr>
        <w:rPr>
          <w:bCs/>
        </w:rPr>
      </w:pPr>
      <w:r w:rsidRPr="006D2126">
        <w:rPr>
          <w:bCs/>
        </w:rPr>
        <w:t>We hold records for the following districts/counties:</w:t>
      </w:r>
    </w:p>
    <w:p w14:paraId="1A0D1A8D" w14:textId="77777777" w:rsidR="006D2126" w:rsidRPr="006D2126" w:rsidRDefault="006D2126" w:rsidP="006D2126">
      <w:pPr>
        <w:pStyle w:val="ListParagraph"/>
        <w:numPr>
          <w:ilvl w:val="0"/>
          <w:numId w:val="10"/>
        </w:numPr>
        <w:rPr>
          <w:bCs/>
        </w:rPr>
      </w:pPr>
      <w:r w:rsidRPr="006D2126">
        <w:rPr>
          <w:bCs/>
        </w:rPr>
        <w:t>Hesse District (Lake Erie and Windsor area)</w:t>
      </w:r>
    </w:p>
    <w:p w14:paraId="03C0608D" w14:textId="67786FB1" w:rsidR="006D2126" w:rsidRDefault="006929CD" w:rsidP="006D2126">
      <w:pPr>
        <w:pStyle w:val="ListParagraph"/>
        <w:numPr>
          <w:ilvl w:val="1"/>
          <w:numId w:val="10"/>
        </w:numPr>
      </w:pPr>
      <w:hyperlink r:id="rId16">
        <w:r w:rsidR="006D2126" w:rsidRPr="30EFF8C0">
          <w:rPr>
            <w:rStyle w:val="Hyperlink"/>
          </w:rPr>
          <w:t xml:space="preserve">Click here to access the Archives </w:t>
        </w:r>
        <w:r w:rsidR="3AC62C78" w:rsidRPr="30EFF8C0">
          <w:rPr>
            <w:rStyle w:val="Hyperlink"/>
          </w:rPr>
          <w:t>and Information Management System (AIMS), Archives Repository, advance search for</w:t>
        </w:r>
        <w:r w:rsidR="006D2126" w:rsidRPr="30EFF8C0">
          <w:rPr>
            <w:rStyle w:val="Hyperlink"/>
          </w:rPr>
          <w:t xml:space="preserve"> description for series RG 22-6</w:t>
        </w:r>
      </w:hyperlink>
      <w:r w:rsidR="006D2126">
        <w:t>. If you find the name in the description of the records, contact us to request retrieval or a copy of the file.</w:t>
      </w:r>
    </w:p>
    <w:p w14:paraId="0644C616" w14:textId="77777777" w:rsidR="006D2126" w:rsidRPr="006D2126" w:rsidRDefault="006D2126" w:rsidP="006D2126">
      <w:pPr>
        <w:pStyle w:val="ListParagraph"/>
        <w:numPr>
          <w:ilvl w:val="0"/>
          <w:numId w:val="10"/>
        </w:numPr>
        <w:rPr>
          <w:bCs/>
        </w:rPr>
      </w:pPr>
      <w:r w:rsidRPr="006D2126">
        <w:rPr>
          <w:bCs/>
        </w:rPr>
        <w:t>Lunenburg District (Upper Canada-Lower Canada border area)</w:t>
      </w:r>
    </w:p>
    <w:p w14:paraId="176FEAB3" w14:textId="0652D674" w:rsidR="006D2126" w:rsidRDefault="006929CD" w:rsidP="006D2126">
      <w:pPr>
        <w:pStyle w:val="ListParagraph"/>
        <w:numPr>
          <w:ilvl w:val="1"/>
          <w:numId w:val="10"/>
        </w:numPr>
      </w:pPr>
      <w:hyperlink r:id="rId17">
        <w:r w:rsidR="006D2126" w:rsidRPr="30EFF8C0">
          <w:rPr>
            <w:rStyle w:val="Hyperlink"/>
          </w:rPr>
          <w:t xml:space="preserve">Click here to access the Archives </w:t>
        </w:r>
        <w:r w:rsidR="2A9463DD" w:rsidRPr="30EFF8C0">
          <w:rPr>
            <w:rStyle w:val="Hyperlink"/>
          </w:rPr>
          <w:t>and Information Management System (AIMS), Archives Repository, advance search for</w:t>
        </w:r>
        <w:r w:rsidR="006D2126" w:rsidRPr="30EFF8C0">
          <w:rPr>
            <w:rStyle w:val="Hyperlink"/>
          </w:rPr>
          <w:t xml:space="preserve"> description for series RG 22-7</w:t>
        </w:r>
      </w:hyperlink>
      <w:r w:rsidR="006D2126">
        <w:t>.  If you find the name in the description of the records, contact us to request retrieval or a copy of the file.</w:t>
      </w:r>
    </w:p>
    <w:p w14:paraId="3B8B8B0D" w14:textId="77777777" w:rsidR="006D2126" w:rsidRDefault="006D2126" w:rsidP="006D2126">
      <w:pPr>
        <w:pStyle w:val="ListParagraph"/>
        <w:numPr>
          <w:ilvl w:val="0"/>
          <w:numId w:val="10"/>
        </w:numPr>
        <w:rPr>
          <w:bCs/>
        </w:rPr>
      </w:pPr>
      <w:r w:rsidRPr="006D2126">
        <w:rPr>
          <w:bCs/>
        </w:rPr>
        <w:lastRenderedPageBreak/>
        <w:t>Essex County and Leeds and Grenville County, Follow these steps:</w:t>
      </w:r>
    </w:p>
    <w:p w14:paraId="73624A23" w14:textId="3F56707A" w:rsidR="006D2126" w:rsidRDefault="006929CD" w:rsidP="006D2126">
      <w:pPr>
        <w:pStyle w:val="ListParagraph"/>
        <w:numPr>
          <w:ilvl w:val="1"/>
          <w:numId w:val="11"/>
        </w:numPr>
      </w:pPr>
      <w:hyperlink r:id="rId18">
        <w:r w:rsidR="006D2126" w:rsidRPr="30EFF8C0">
          <w:rPr>
            <w:rStyle w:val="Hyperlink"/>
          </w:rPr>
          <w:t xml:space="preserve">Click here to go to the Archives </w:t>
        </w:r>
        <w:r w:rsidR="66914C8B" w:rsidRPr="30EFF8C0">
          <w:rPr>
            <w:rStyle w:val="Hyperlink"/>
          </w:rPr>
          <w:t>and Information Management System (AIMS)</w:t>
        </w:r>
        <w:r w:rsidR="15B2CF58" w:rsidRPr="30EFF8C0">
          <w:rPr>
            <w:rStyle w:val="Hyperlink"/>
          </w:rPr>
          <w:t>, Archives Repository</w:t>
        </w:r>
      </w:hyperlink>
      <w:r w:rsidR="006D2126">
        <w:t xml:space="preserve"> and enter the person’s name in the keyword field. There may be unrelated hits.</w:t>
      </w:r>
    </w:p>
    <w:p w14:paraId="1CC30772" w14:textId="77777777" w:rsidR="006D2126" w:rsidRDefault="006D2126" w:rsidP="006D2126">
      <w:pPr>
        <w:pStyle w:val="ListParagraph"/>
        <w:numPr>
          <w:ilvl w:val="1"/>
          <w:numId w:val="11"/>
        </w:numPr>
        <w:rPr>
          <w:bCs/>
        </w:rPr>
      </w:pPr>
      <w:r>
        <w:rPr>
          <w:bCs/>
        </w:rPr>
        <w:t>Write down the name, location, file number, microfilm reel number, and whether the file is from the Probate or Surrogate Court. If there is no file number, the files will be arranged alphabetically.</w:t>
      </w:r>
    </w:p>
    <w:p w14:paraId="01015518" w14:textId="77777777" w:rsidR="006D2126" w:rsidRDefault="006D2126" w:rsidP="006D2126">
      <w:pPr>
        <w:pStyle w:val="ListParagraph"/>
        <w:numPr>
          <w:ilvl w:val="1"/>
          <w:numId w:val="11"/>
        </w:numPr>
        <w:rPr>
          <w:bCs/>
        </w:rPr>
      </w:pPr>
      <w:r>
        <w:rPr>
          <w:bCs/>
        </w:rPr>
        <w:t xml:space="preserve">Retrieve the microfilm from the self-service cabinet or borrow it through our Microfilm </w:t>
      </w:r>
      <w:proofErr w:type="spellStart"/>
      <w:r>
        <w:rPr>
          <w:bCs/>
        </w:rPr>
        <w:t>Interloan</w:t>
      </w:r>
      <w:proofErr w:type="spellEnd"/>
      <w:r>
        <w:rPr>
          <w:bCs/>
        </w:rPr>
        <w:t xml:space="preserve"> Service.</w:t>
      </w:r>
    </w:p>
    <w:p w14:paraId="160F3E62" w14:textId="66E6D60C" w:rsidR="00EE1548" w:rsidRDefault="006D2126" w:rsidP="00EE1548">
      <w:pPr>
        <w:pStyle w:val="ListParagraph"/>
        <w:numPr>
          <w:ilvl w:val="0"/>
          <w:numId w:val="10"/>
        </w:numPr>
        <w:rPr>
          <w:bCs/>
        </w:rPr>
      </w:pPr>
      <w:r>
        <w:rPr>
          <w:bCs/>
        </w:rPr>
        <w:t>Other counties and districts: We do not have estate files from before 1793.</w:t>
      </w:r>
    </w:p>
    <w:p w14:paraId="4C4C5B94" w14:textId="28621D5A" w:rsidR="00BA3663" w:rsidRDefault="00BA3663" w:rsidP="00BA3663">
      <w:pPr>
        <w:rPr>
          <w:bCs/>
        </w:rPr>
      </w:pPr>
    </w:p>
    <w:p w14:paraId="570CBE57" w14:textId="1EEEF5BC" w:rsidR="00BA3663" w:rsidRDefault="00BA3663" w:rsidP="00BA3663">
      <w:pPr>
        <w:rPr>
          <w:bCs/>
        </w:rPr>
      </w:pPr>
    </w:p>
    <w:p w14:paraId="5055F6E0" w14:textId="0CECD774" w:rsidR="00BA3663" w:rsidRDefault="00BA3663" w:rsidP="00BA3663"/>
    <w:p w14:paraId="3E4F8A75" w14:textId="3FE28850" w:rsidR="30EFF8C0" w:rsidRDefault="30EFF8C0" w:rsidP="30EFF8C0"/>
    <w:p w14:paraId="53C6BBEA" w14:textId="77777777" w:rsidR="006D2126" w:rsidRDefault="006D2126" w:rsidP="00EE1548">
      <w:pPr>
        <w:jc w:val="center"/>
        <w:rPr>
          <w:b/>
          <w:bCs/>
          <w:sz w:val="28"/>
          <w:szCs w:val="28"/>
        </w:rPr>
      </w:pPr>
      <w:r w:rsidRPr="00F5580E">
        <w:rPr>
          <w:b/>
          <w:bCs/>
          <w:sz w:val="28"/>
          <w:szCs w:val="28"/>
        </w:rPr>
        <w:t>Between 1793 and 1858</w:t>
      </w:r>
    </w:p>
    <w:p w14:paraId="689C92F1" w14:textId="77777777" w:rsidR="00EE1548" w:rsidRPr="00EE1548" w:rsidRDefault="00EE1548" w:rsidP="00EE1548">
      <w:pPr>
        <w:jc w:val="center"/>
        <w:rPr>
          <w:bCs/>
        </w:rPr>
      </w:pPr>
    </w:p>
    <w:p w14:paraId="0A23E2EB" w14:textId="59BE1492" w:rsidR="006D2126" w:rsidRPr="006D2126" w:rsidRDefault="006D2126" w:rsidP="006D2126">
      <w:pPr>
        <w:rPr>
          <w:bCs/>
        </w:rPr>
      </w:pPr>
      <w:r w:rsidRPr="006D2126">
        <w:rPr>
          <w:bCs/>
        </w:rPr>
        <w:t>Follow the steps below to find an estate file</w:t>
      </w:r>
      <w:r w:rsidR="00EE1548">
        <w:rPr>
          <w:bCs/>
        </w:rPr>
        <w:t>:</w:t>
      </w:r>
    </w:p>
    <w:p w14:paraId="1DC4FBDC" w14:textId="6994B66C" w:rsidR="006D2126" w:rsidRPr="00F5580E" w:rsidRDefault="006929CD" w:rsidP="00F5580E">
      <w:pPr>
        <w:pStyle w:val="ListParagraph"/>
        <w:numPr>
          <w:ilvl w:val="0"/>
          <w:numId w:val="12"/>
        </w:numPr>
      </w:pPr>
      <w:hyperlink r:id="rId19">
        <w:r w:rsidR="00F5580E" w:rsidRPr="30EFF8C0">
          <w:rPr>
            <w:rStyle w:val="Hyperlink"/>
          </w:rPr>
          <w:t xml:space="preserve">Click here to access the Archives </w:t>
        </w:r>
        <w:r w:rsidR="4EF2520B" w:rsidRPr="30EFF8C0">
          <w:rPr>
            <w:rStyle w:val="Hyperlink"/>
          </w:rPr>
          <w:t>and Information Management System (AIMS), Archives Repository,</w:t>
        </w:r>
      </w:hyperlink>
      <w:r w:rsidR="00F5580E" w:rsidRPr="30EFF8C0">
        <w:rPr>
          <w:rStyle w:val="Emphasis"/>
          <w:i w:val="0"/>
        </w:rPr>
        <w:t xml:space="preserve"> </w:t>
      </w:r>
      <w:r w:rsidR="006D2126">
        <w:t>and enter the person’s name in the keyword field (Note: there may be unrelated hits).</w:t>
      </w:r>
    </w:p>
    <w:p w14:paraId="28FEDA06" w14:textId="77777777" w:rsidR="00F5580E" w:rsidRDefault="00F5580E" w:rsidP="00F5580E">
      <w:pPr>
        <w:pStyle w:val="ListParagraph"/>
        <w:numPr>
          <w:ilvl w:val="0"/>
          <w:numId w:val="12"/>
        </w:numPr>
        <w:rPr>
          <w:bCs/>
        </w:rPr>
      </w:pPr>
      <w:r>
        <w:rPr>
          <w:bCs/>
        </w:rPr>
        <w:t>Results:</w:t>
      </w:r>
    </w:p>
    <w:p w14:paraId="53FEED5F" w14:textId="77777777" w:rsidR="00F5580E" w:rsidRDefault="00F5580E" w:rsidP="00F5580E">
      <w:pPr>
        <w:pStyle w:val="ListParagraph"/>
        <w:numPr>
          <w:ilvl w:val="1"/>
          <w:numId w:val="12"/>
        </w:numPr>
        <w:rPr>
          <w:bCs/>
        </w:rPr>
      </w:pPr>
      <w:r w:rsidRPr="00F5580E">
        <w:rPr>
          <w:b/>
          <w:bCs/>
        </w:rPr>
        <w:t>If the name is there</w:t>
      </w:r>
      <w:r>
        <w:rPr>
          <w:bCs/>
        </w:rPr>
        <w:t>:</w:t>
      </w:r>
    </w:p>
    <w:p w14:paraId="75E54381" w14:textId="77777777" w:rsidR="00F5580E" w:rsidRDefault="00F5580E" w:rsidP="00F5580E">
      <w:pPr>
        <w:pStyle w:val="ListParagraph"/>
        <w:numPr>
          <w:ilvl w:val="2"/>
          <w:numId w:val="12"/>
        </w:numPr>
        <w:rPr>
          <w:bCs/>
        </w:rPr>
      </w:pPr>
      <w:r>
        <w:rPr>
          <w:bCs/>
        </w:rPr>
        <w:t>Write down the name, location, file number, microfilm reel, and whether the file is from the Probate or Surrogate Court. If there is no file number, the files will be arranged alphabetically.</w:t>
      </w:r>
    </w:p>
    <w:p w14:paraId="775B9E93" w14:textId="77777777" w:rsidR="00F5580E" w:rsidRPr="00F5580E" w:rsidRDefault="00F5580E" w:rsidP="00F5580E">
      <w:pPr>
        <w:pStyle w:val="ListParagraph"/>
        <w:numPr>
          <w:ilvl w:val="2"/>
          <w:numId w:val="12"/>
        </w:numPr>
        <w:rPr>
          <w:bCs/>
        </w:rPr>
      </w:pPr>
      <w:r>
        <w:rPr>
          <w:bCs/>
        </w:rPr>
        <w:t xml:space="preserve">Retrieve the microfilm from the self-service cabinet, or borrow it through our Microfilm </w:t>
      </w:r>
      <w:proofErr w:type="spellStart"/>
      <w:r>
        <w:rPr>
          <w:bCs/>
        </w:rPr>
        <w:t>Interloan</w:t>
      </w:r>
      <w:proofErr w:type="spellEnd"/>
      <w:r>
        <w:rPr>
          <w:bCs/>
        </w:rPr>
        <w:t xml:space="preserve"> Service</w:t>
      </w:r>
    </w:p>
    <w:p w14:paraId="10DF7134" w14:textId="77777777" w:rsidR="00F5580E" w:rsidRPr="00F5580E" w:rsidRDefault="00F5580E" w:rsidP="00F5580E">
      <w:pPr>
        <w:pStyle w:val="ListParagraph"/>
        <w:numPr>
          <w:ilvl w:val="1"/>
          <w:numId w:val="12"/>
        </w:numPr>
        <w:rPr>
          <w:bCs/>
        </w:rPr>
      </w:pPr>
      <w:r w:rsidRPr="00F5580E">
        <w:rPr>
          <w:b/>
          <w:bCs/>
        </w:rPr>
        <w:t>If the name is not there</w:t>
      </w:r>
      <w:r>
        <w:rPr>
          <w:bCs/>
        </w:rPr>
        <w:t>, the will may have been probated after 1858. Follow the instructions below for files from 1859 to 1930.</w:t>
      </w:r>
    </w:p>
    <w:p w14:paraId="67069ED8" w14:textId="77777777" w:rsidR="006D2126" w:rsidRPr="006D2126" w:rsidRDefault="006D2126" w:rsidP="006D2126">
      <w:pPr>
        <w:rPr>
          <w:bCs/>
        </w:rPr>
      </w:pPr>
    </w:p>
    <w:p w14:paraId="0408C533" w14:textId="77777777" w:rsidR="006D2126" w:rsidRPr="00F5580E" w:rsidRDefault="006D2126" w:rsidP="00F5580E">
      <w:pPr>
        <w:jc w:val="center"/>
        <w:rPr>
          <w:b/>
          <w:bCs/>
          <w:sz w:val="28"/>
          <w:szCs w:val="28"/>
        </w:rPr>
      </w:pPr>
      <w:r w:rsidRPr="00F5580E">
        <w:rPr>
          <w:b/>
          <w:bCs/>
          <w:sz w:val="28"/>
          <w:szCs w:val="28"/>
        </w:rPr>
        <w:t>Between 1859 and 1930</w:t>
      </w:r>
    </w:p>
    <w:p w14:paraId="5F81EB40" w14:textId="77777777" w:rsidR="006D2126" w:rsidRPr="006D2126" w:rsidRDefault="006D2126" w:rsidP="006D2126">
      <w:pPr>
        <w:rPr>
          <w:bCs/>
        </w:rPr>
      </w:pPr>
    </w:p>
    <w:p w14:paraId="04D9A462" w14:textId="57105C66" w:rsidR="006D2126" w:rsidRPr="006D2126" w:rsidRDefault="006D2126" w:rsidP="006D2126">
      <w:pPr>
        <w:rPr>
          <w:bCs/>
        </w:rPr>
      </w:pPr>
      <w:r w:rsidRPr="006D2126">
        <w:rPr>
          <w:bCs/>
        </w:rPr>
        <w:t>Follow the steps below to find an estate file</w:t>
      </w:r>
      <w:r w:rsidR="00EE1548">
        <w:rPr>
          <w:bCs/>
        </w:rPr>
        <w:t>:</w:t>
      </w:r>
    </w:p>
    <w:p w14:paraId="2C83F6B4" w14:textId="77777777" w:rsidR="006D2126" w:rsidRPr="00F5580E" w:rsidRDefault="006D2126" w:rsidP="00F5580E">
      <w:pPr>
        <w:pStyle w:val="ListParagraph"/>
        <w:numPr>
          <w:ilvl w:val="0"/>
          <w:numId w:val="13"/>
        </w:numPr>
        <w:rPr>
          <w:bCs/>
        </w:rPr>
      </w:pPr>
      <w:r w:rsidRPr="00F5580E">
        <w:rPr>
          <w:b/>
          <w:bCs/>
        </w:rPr>
        <w:t>For York County (to 1862) and Norfolk County (to 1869)</w:t>
      </w:r>
      <w:r w:rsidRPr="00F5580E">
        <w:rPr>
          <w:bCs/>
        </w:rPr>
        <w:t>: Follow the steps for the files between 1793 and 1859, above.</w:t>
      </w:r>
    </w:p>
    <w:p w14:paraId="5D9C2C95" w14:textId="77777777" w:rsidR="00F5580E" w:rsidRDefault="00F5580E" w:rsidP="00F5580E">
      <w:pPr>
        <w:pStyle w:val="ListParagraph"/>
        <w:numPr>
          <w:ilvl w:val="0"/>
          <w:numId w:val="13"/>
        </w:numPr>
        <w:rPr>
          <w:bCs/>
        </w:rPr>
      </w:pPr>
      <w:r w:rsidRPr="00F5580E">
        <w:rPr>
          <w:b/>
          <w:bCs/>
        </w:rPr>
        <w:t>For other counties and years</w:t>
      </w:r>
      <w:r>
        <w:rPr>
          <w:bCs/>
        </w:rPr>
        <w:t>:</w:t>
      </w:r>
    </w:p>
    <w:p w14:paraId="4B673E20" w14:textId="77777777" w:rsidR="00F5580E" w:rsidRDefault="00F5580E" w:rsidP="00F5580E">
      <w:pPr>
        <w:pStyle w:val="ListParagraph"/>
        <w:numPr>
          <w:ilvl w:val="1"/>
          <w:numId w:val="13"/>
        </w:numPr>
        <w:rPr>
          <w:bCs/>
        </w:rPr>
      </w:pPr>
      <w:r>
        <w:rPr>
          <w:bCs/>
        </w:rPr>
        <w:t>You can either</w:t>
      </w:r>
    </w:p>
    <w:p w14:paraId="52C71DFA" w14:textId="77777777" w:rsidR="00F5580E" w:rsidRDefault="00F5580E" w:rsidP="00F5580E">
      <w:pPr>
        <w:pStyle w:val="ListParagraph"/>
        <w:numPr>
          <w:ilvl w:val="2"/>
          <w:numId w:val="13"/>
        </w:numPr>
        <w:rPr>
          <w:bCs/>
        </w:rPr>
      </w:pPr>
      <w:r>
        <w:rPr>
          <w:bCs/>
        </w:rPr>
        <w:t>Check Guide 206, How to find a will in court records, for a list of printed indexes for 1859-1900. Then retrieve the printed index for the county from the Genealogy section and write down the year and estate file number</w:t>
      </w:r>
    </w:p>
    <w:p w14:paraId="3BD5DD2E" w14:textId="77777777" w:rsidR="00F5580E" w:rsidRDefault="00F5580E" w:rsidP="00F5580E">
      <w:pPr>
        <w:pStyle w:val="ListParagraph"/>
        <w:ind w:left="2160"/>
        <w:rPr>
          <w:b/>
          <w:bCs/>
        </w:rPr>
      </w:pPr>
      <w:r w:rsidRPr="00F5580E">
        <w:rPr>
          <w:b/>
          <w:bCs/>
        </w:rPr>
        <w:t>OR</w:t>
      </w:r>
    </w:p>
    <w:p w14:paraId="169313FE" w14:textId="77777777" w:rsidR="00F5580E" w:rsidRDefault="00F5580E" w:rsidP="00F5580E">
      <w:pPr>
        <w:pStyle w:val="ListParagraph"/>
        <w:numPr>
          <w:ilvl w:val="2"/>
          <w:numId w:val="13"/>
        </w:numPr>
      </w:pPr>
      <w:r w:rsidRPr="00101595">
        <w:t xml:space="preserve">Go to the </w:t>
      </w:r>
      <w:r w:rsidRPr="00101595">
        <w:rPr>
          <w:rStyle w:val="Emphasis"/>
        </w:rPr>
        <w:t xml:space="preserve">User's Guide to Surrogate Courts and Surrogate Clerk Microfilm Reels, </w:t>
      </w:r>
      <w:r w:rsidRPr="00101595">
        <w:rPr>
          <w:rStyle w:val="Emphasis"/>
          <w:i w:val="0"/>
        </w:rPr>
        <w:t xml:space="preserve">or </w:t>
      </w:r>
      <w:hyperlink r:id="rId20" w:history="1">
        <w:r>
          <w:rPr>
            <w:rStyle w:val="Hyperlink"/>
          </w:rPr>
          <w:t>click here to access</w:t>
        </w:r>
        <w:r w:rsidRPr="00101595">
          <w:rPr>
            <w:rStyle w:val="Hyperlink"/>
          </w:rPr>
          <w:t xml:space="preserve"> the Microfilm </w:t>
        </w:r>
        <w:proofErr w:type="spellStart"/>
        <w:r w:rsidRPr="00101595">
          <w:rPr>
            <w:rStyle w:val="Hyperlink"/>
          </w:rPr>
          <w:t>Interloan</w:t>
        </w:r>
        <w:proofErr w:type="spellEnd"/>
        <w:r w:rsidRPr="00101595">
          <w:rPr>
            <w:rStyle w:val="Hyperlink"/>
          </w:rPr>
          <w:t xml:space="preserve"> Catalogue</w:t>
        </w:r>
      </w:hyperlink>
      <w:r w:rsidRPr="00101595">
        <w:rPr>
          <w:rStyle w:val="Emphasis"/>
          <w:i w:val="0"/>
        </w:rPr>
        <w:t xml:space="preserve"> </w:t>
      </w:r>
      <w:r>
        <w:t>to determine which</w:t>
      </w:r>
      <w:r w:rsidRPr="00101595">
        <w:t xml:space="preserve"> microfilm reel contains the index for the county and year</w:t>
      </w:r>
      <w:r>
        <w:t xml:space="preserve"> you are looking for.</w:t>
      </w:r>
      <w:r w:rsidRPr="00101595">
        <w:t xml:space="preserve"> Note the instruction on how to find the file number for each county.</w:t>
      </w:r>
    </w:p>
    <w:p w14:paraId="2372A86E" w14:textId="5021B1CF" w:rsidR="00F5580E" w:rsidRPr="00101595" w:rsidRDefault="00F5580E" w:rsidP="00F5580E">
      <w:pPr>
        <w:pStyle w:val="ListParagraph"/>
        <w:numPr>
          <w:ilvl w:val="1"/>
          <w:numId w:val="13"/>
        </w:numPr>
      </w:pPr>
      <w:r>
        <w:t xml:space="preserve">Retrieve the reel from the self-service </w:t>
      </w:r>
      <w:bookmarkStart w:id="1" w:name="_Int_EoISZzKF"/>
      <w:proofErr w:type="gramStart"/>
      <w:r>
        <w:t>cabinet,</w:t>
      </w:r>
      <w:r w:rsidR="0D97373D">
        <w:t xml:space="preserve"> </w:t>
      </w:r>
      <w:r>
        <w:t>or</w:t>
      </w:r>
      <w:bookmarkEnd w:id="1"/>
      <w:proofErr w:type="gramEnd"/>
      <w:r>
        <w:t xml:space="preserve"> borrow it through our Microfilm </w:t>
      </w:r>
      <w:proofErr w:type="spellStart"/>
      <w:r>
        <w:t>Interloan</w:t>
      </w:r>
      <w:proofErr w:type="spellEnd"/>
      <w:r>
        <w:t xml:space="preserve"> Service. Find the name and write down the estate file number and year.</w:t>
      </w:r>
    </w:p>
    <w:p w14:paraId="00B43D6F" w14:textId="77777777" w:rsidR="00F5580E" w:rsidRPr="00101595" w:rsidRDefault="00F5580E" w:rsidP="00F5580E">
      <w:pPr>
        <w:pStyle w:val="ListParagraph"/>
        <w:numPr>
          <w:ilvl w:val="1"/>
          <w:numId w:val="13"/>
        </w:numPr>
      </w:pPr>
      <w:r w:rsidRPr="00101595">
        <w:t xml:space="preserve">Go back to the </w:t>
      </w:r>
      <w:r w:rsidRPr="00101595">
        <w:rPr>
          <w:rStyle w:val="Emphasis"/>
        </w:rPr>
        <w:t>User's Guide to Surrogate Courts and Surrogate Clerk Microfilm Reels</w:t>
      </w:r>
      <w:r>
        <w:t xml:space="preserve"> or </w:t>
      </w:r>
      <w:r w:rsidRPr="00101595">
        <w:t xml:space="preserve">the Microfilm </w:t>
      </w:r>
      <w:proofErr w:type="spellStart"/>
      <w:r w:rsidRPr="00101595">
        <w:t>I</w:t>
      </w:r>
      <w:r>
        <w:t>nterloan</w:t>
      </w:r>
      <w:proofErr w:type="spellEnd"/>
      <w:r>
        <w:t xml:space="preserve"> Catalogue and</w:t>
      </w:r>
      <w:r w:rsidRPr="00101595">
        <w:t xml:space="preserve"> find the number of the microfilm reel corresponding to the county, </w:t>
      </w:r>
      <w:proofErr w:type="gramStart"/>
      <w:r w:rsidRPr="00101595">
        <w:t>year</w:t>
      </w:r>
      <w:proofErr w:type="gramEnd"/>
      <w:r w:rsidRPr="00101595">
        <w:t xml:space="preserve"> and file number.</w:t>
      </w:r>
    </w:p>
    <w:p w14:paraId="1DA58B04" w14:textId="77777777" w:rsidR="00F5580E" w:rsidRPr="003D48BE" w:rsidRDefault="00F5580E" w:rsidP="00F5580E">
      <w:pPr>
        <w:pStyle w:val="ListParagraph"/>
        <w:numPr>
          <w:ilvl w:val="1"/>
          <w:numId w:val="13"/>
        </w:numPr>
      </w:pPr>
      <w:r w:rsidRPr="30EFF8C0">
        <w:rPr>
          <w:rStyle w:val="Emphasis"/>
          <w:i w:val="0"/>
        </w:rPr>
        <w:t xml:space="preserve">Retrieve the microfilm from the self-serve </w:t>
      </w:r>
      <w:bookmarkStart w:id="2" w:name="_Int_qwRXvSW1"/>
      <w:proofErr w:type="gramStart"/>
      <w:r w:rsidRPr="30EFF8C0">
        <w:rPr>
          <w:rStyle w:val="Emphasis"/>
          <w:i w:val="0"/>
        </w:rPr>
        <w:t>cabinet, or</w:t>
      </w:r>
      <w:bookmarkEnd w:id="2"/>
      <w:proofErr w:type="gramEnd"/>
      <w:r w:rsidRPr="30EFF8C0">
        <w:rPr>
          <w:rStyle w:val="Emphasis"/>
          <w:i w:val="0"/>
        </w:rPr>
        <w:t xml:space="preserve"> borrow it through our Microfilm </w:t>
      </w:r>
      <w:proofErr w:type="spellStart"/>
      <w:r w:rsidRPr="30EFF8C0">
        <w:rPr>
          <w:rStyle w:val="Emphasis"/>
          <w:i w:val="0"/>
        </w:rPr>
        <w:t>Interloan</w:t>
      </w:r>
      <w:proofErr w:type="spellEnd"/>
      <w:r w:rsidRPr="30EFF8C0">
        <w:rPr>
          <w:rStyle w:val="Emphasis"/>
          <w:i w:val="0"/>
        </w:rPr>
        <w:t xml:space="preserve"> Service.</w:t>
      </w:r>
    </w:p>
    <w:p w14:paraId="72D2DB10" w14:textId="77777777" w:rsidR="006D2126" w:rsidRPr="00EE1548" w:rsidRDefault="006D2126" w:rsidP="00F5580E">
      <w:pPr>
        <w:jc w:val="center"/>
        <w:rPr>
          <w:b/>
          <w:bCs/>
        </w:rPr>
      </w:pPr>
    </w:p>
    <w:p w14:paraId="1E2AEC83" w14:textId="77777777" w:rsidR="006D2126" w:rsidRPr="006D2126" w:rsidRDefault="006D2126" w:rsidP="00F5580E">
      <w:pPr>
        <w:jc w:val="center"/>
        <w:rPr>
          <w:bCs/>
        </w:rPr>
      </w:pPr>
      <w:r w:rsidRPr="00F5580E">
        <w:rPr>
          <w:b/>
          <w:bCs/>
          <w:sz w:val="28"/>
          <w:szCs w:val="28"/>
        </w:rPr>
        <w:t>Between 1931 and 1976</w:t>
      </w:r>
    </w:p>
    <w:p w14:paraId="6FC02AD7" w14:textId="77777777" w:rsidR="006D2126" w:rsidRPr="006D2126" w:rsidRDefault="006D2126" w:rsidP="006D2126">
      <w:pPr>
        <w:rPr>
          <w:bCs/>
        </w:rPr>
      </w:pPr>
    </w:p>
    <w:p w14:paraId="3A385E5C" w14:textId="77777777" w:rsidR="006D2126" w:rsidRPr="006D2126" w:rsidRDefault="006D2126" w:rsidP="006D2126">
      <w:pPr>
        <w:rPr>
          <w:bCs/>
        </w:rPr>
      </w:pPr>
      <w:r w:rsidRPr="006D2126">
        <w:rPr>
          <w:bCs/>
        </w:rPr>
        <w:t>Follow the steps below to find an estate file</w:t>
      </w:r>
    </w:p>
    <w:p w14:paraId="1F88CAC3" w14:textId="77777777" w:rsidR="006D2126" w:rsidRPr="00F5580E" w:rsidRDefault="006D2126" w:rsidP="00F5580E">
      <w:pPr>
        <w:pStyle w:val="ListParagraph"/>
        <w:numPr>
          <w:ilvl w:val="0"/>
          <w:numId w:val="14"/>
        </w:numPr>
        <w:rPr>
          <w:bCs/>
        </w:rPr>
      </w:pPr>
      <w:r w:rsidRPr="00F5580E">
        <w:rPr>
          <w:bCs/>
        </w:rPr>
        <w:t>Go to the User's Guide to Surrogate Courts and Surrogate Clerk Micro</w:t>
      </w:r>
      <w:r w:rsidR="00F5580E">
        <w:rPr>
          <w:bCs/>
        </w:rPr>
        <w:t>film Reels, or</w:t>
      </w:r>
      <w:r w:rsidRPr="00F5580E">
        <w:rPr>
          <w:bCs/>
        </w:rPr>
        <w:t xml:space="preserve"> </w:t>
      </w:r>
      <w:hyperlink r:id="rId21" w:history="1">
        <w:r w:rsidR="00F5580E">
          <w:rPr>
            <w:rStyle w:val="Hyperlink"/>
          </w:rPr>
          <w:t>click here to access</w:t>
        </w:r>
        <w:r w:rsidR="00F5580E" w:rsidRPr="00182FA5">
          <w:rPr>
            <w:rStyle w:val="Hyperlink"/>
          </w:rPr>
          <w:t xml:space="preserve"> the Microfilm </w:t>
        </w:r>
        <w:proofErr w:type="spellStart"/>
        <w:r w:rsidR="00F5580E" w:rsidRPr="00182FA5">
          <w:rPr>
            <w:rStyle w:val="Hyperlink"/>
          </w:rPr>
          <w:t>Interloan</w:t>
        </w:r>
        <w:proofErr w:type="spellEnd"/>
        <w:r w:rsidR="00F5580E" w:rsidRPr="00182FA5">
          <w:rPr>
            <w:rStyle w:val="Hyperlink"/>
          </w:rPr>
          <w:t xml:space="preserve"> Catalogue</w:t>
        </w:r>
      </w:hyperlink>
      <w:r w:rsidR="00F5580E">
        <w:rPr>
          <w:rStyle w:val="Emphasis"/>
          <w:i w:val="0"/>
        </w:rPr>
        <w:t xml:space="preserve"> </w:t>
      </w:r>
      <w:r w:rsidR="00611107">
        <w:rPr>
          <w:bCs/>
        </w:rPr>
        <w:t>to determine which</w:t>
      </w:r>
      <w:r w:rsidRPr="00F5580E">
        <w:rPr>
          <w:bCs/>
        </w:rPr>
        <w:t xml:space="preserve"> microfilm reel contains the index for the county and year you </w:t>
      </w:r>
      <w:r w:rsidR="00611107">
        <w:rPr>
          <w:bCs/>
        </w:rPr>
        <w:t xml:space="preserve">are looking for. </w:t>
      </w:r>
      <w:r w:rsidRPr="00F5580E">
        <w:rPr>
          <w:bCs/>
        </w:rPr>
        <w:t>Note the instruction on how to find the file number for each county.</w:t>
      </w:r>
    </w:p>
    <w:p w14:paraId="5DD75E6C" w14:textId="77777777" w:rsidR="00611107" w:rsidRPr="00611107" w:rsidRDefault="006D2126" w:rsidP="00611107">
      <w:pPr>
        <w:pStyle w:val="ListParagraph"/>
        <w:numPr>
          <w:ilvl w:val="1"/>
          <w:numId w:val="14"/>
        </w:numPr>
      </w:pPr>
      <w:r w:rsidRPr="30EFF8C0">
        <w:rPr>
          <w:b/>
          <w:bCs/>
        </w:rPr>
        <w:t>If we have the index o</w:t>
      </w:r>
      <w:r w:rsidR="00611107" w:rsidRPr="30EFF8C0">
        <w:rPr>
          <w:b/>
          <w:bCs/>
        </w:rPr>
        <w:t xml:space="preserve">r </w:t>
      </w:r>
      <w:bookmarkStart w:id="3" w:name="_Int_Qny7iuJo"/>
      <w:proofErr w:type="gramStart"/>
      <w:r w:rsidR="00611107" w:rsidRPr="30EFF8C0">
        <w:rPr>
          <w:b/>
          <w:bCs/>
        </w:rPr>
        <w:t>register</w:t>
      </w:r>
      <w:bookmarkEnd w:id="3"/>
      <w:proofErr w:type="gramEnd"/>
      <w:r w:rsidR="00611107" w:rsidRPr="30EFF8C0">
        <w:rPr>
          <w:b/>
          <w:bCs/>
        </w:rPr>
        <w:t xml:space="preserve"> you are looking for</w:t>
      </w:r>
      <w:r w:rsidR="00611107">
        <w:t>:</w:t>
      </w:r>
    </w:p>
    <w:p w14:paraId="2A4E4F4B" w14:textId="77777777" w:rsidR="006D2126" w:rsidRPr="00611107" w:rsidRDefault="006D2126" w:rsidP="00611107">
      <w:pPr>
        <w:pStyle w:val="ListParagraph"/>
        <w:numPr>
          <w:ilvl w:val="0"/>
          <w:numId w:val="15"/>
        </w:numPr>
      </w:pPr>
      <w:r>
        <w:t xml:space="preserve">Write down the microfilm number for the index or register you </w:t>
      </w:r>
      <w:bookmarkStart w:id="4" w:name="_Int_QOJSEaoi"/>
      <w:proofErr w:type="gramStart"/>
      <w:r>
        <w:t>need, and</w:t>
      </w:r>
      <w:bookmarkEnd w:id="4"/>
      <w:proofErr w:type="gramEnd"/>
      <w:r>
        <w:t xml:space="preserve"> retrieve the reel from the self-ser</w:t>
      </w:r>
      <w:r w:rsidR="00611107">
        <w:t>vice cabinet. Se</w:t>
      </w:r>
      <w:r>
        <w:t>arch the reel to find t</w:t>
      </w:r>
      <w:r w:rsidR="00611107">
        <w:t>he name and write down the</w:t>
      </w:r>
      <w:r>
        <w:t xml:space="preserve"> estate file number and year.</w:t>
      </w:r>
    </w:p>
    <w:p w14:paraId="1944C5F7" w14:textId="77777777" w:rsidR="006D2126" w:rsidRPr="00611107" w:rsidRDefault="006D2126" w:rsidP="006D2126">
      <w:pPr>
        <w:pStyle w:val="ListParagraph"/>
        <w:numPr>
          <w:ilvl w:val="0"/>
          <w:numId w:val="15"/>
        </w:numPr>
        <w:rPr>
          <w:bCs/>
        </w:rPr>
      </w:pPr>
      <w:r w:rsidRPr="00611107">
        <w:rPr>
          <w:bCs/>
        </w:rPr>
        <w:t>Once you have the file number and year:</w:t>
      </w:r>
    </w:p>
    <w:p w14:paraId="7E6B66C6" w14:textId="1E9C832E" w:rsidR="006D2126" w:rsidRPr="00611107" w:rsidRDefault="006D2126" w:rsidP="00611107">
      <w:pPr>
        <w:pStyle w:val="ListParagraph"/>
        <w:numPr>
          <w:ilvl w:val="0"/>
          <w:numId w:val="16"/>
        </w:numPr>
      </w:pPr>
      <w:r w:rsidRPr="30EFF8C0">
        <w:rPr>
          <w:b/>
          <w:bCs/>
        </w:rPr>
        <w:t>For York County to 1967</w:t>
      </w:r>
      <w:r>
        <w:t xml:space="preserve">, go to the User's Guide to Surrogate Courts and Surrogate Clerk Microfilm Reels to find the number of the microfilm reel </w:t>
      </w:r>
      <w:r>
        <w:lastRenderedPageBreak/>
        <w:t xml:space="preserve">corresponding to the county, year and file </w:t>
      </w:r>
      <w:r w:rsidR="68EB33C5">
        <w:t>number Retrieve</w:t>
      </w:r>
      <w:r>
        <w:t xml:space="preserve"> the reel f</w:t>
      </w:r>
      <w:r w:rsidR="00611107">
        <w:t>rom the self-service cabinet.</w:t>
      </w:r>
    </w:p>
    <w:p w14:paraId="7952B628" w14:textId="77777777" w:rsidR="006D2126" w:rsidRDefault="006D2126" w:rsidP="006D2126">
      <w:pPr>
        <w:pStyle w:val="ListParagraph"/>
        <w:numPr>
          <w:ilvl w:val="0"/>
          <w:numId w:val="16"/>
        </w:numPr>
        <w:rPr>
          <w:bCs/>
        </w:rPr>
      </w:pPr>
      <w:r w:rsidRPr="00611107">
        <w:rPr>
          <w:b/>
          <w:bCs/>
        </w:rPr>
        <w:t>For Prince Edward County</w:t>
      </w:r>
      <w:r w:rsidRPr="00611107">
        <w:rPr>
          <w:bCs/>
        </w:rPr>
        <w:t xml:space="preserve">: Contact the Prince Edward County Historical Society, in </w:t>
      </w:r>
      <w:proofErr w:type="spellStart"/>
      <w:r w:rsidRPr="00611107">
        <w:rPr>
          <w:bCs/>
        </w:rPr>
        <w:t>Picton</w:t>
      </w:r>
      <w:proofErr w:type="spellEnd"/>
      <w:r w:rsidRPr="00611107">
        <w:rPr>
          <w:bCs/>
        </w:rPr>
        <w:t xml:space="preserve"> (until 1970) or the local courthouse (after 1970)</w:t>
      </w:r>
    </w:p>
    <w:p w14:paraId="75232306" w14:textId="77777777" w:rsidR="00611107" w:rsidRDefault="00611107" w:rsidP="006D2126">
      <w:pPr>
        <w:pStyle w:val="ListParagraph"/>
        <w:numPr>
          <w:ilvl w:val="0"/>
          <w:numId w:val="16"/>
        </w:numPr>
        <w:rPr>
          <w:bCs/>
        </w:rPr>
      </w:pPr>
      <w:r w:rsidRPr="00611107">
        <w:rPr>
          <w:b/>
          <w:bCs/>
        </w:rPr>
        <w:t>For Manitoulin and Rainy River Districts</w:t>
      </w:r>
      <w:r w:rsidRPr="006D2126">
        <w:rPr>
          <w:bCs/>
        </w:rPr>
        <w:t xml:space="preserve"> </w:t>
      </w:r>
      <w:r w:rsidRPr="00611107">
        <w:rPr>
          <w:b/>
          <w:bCs/>
        </w:rPr>
        <w:t>(after 1974)</w:t>
      </w:r>
      <w:r>
        <w:rPr>
          <w:bCs/>
        </w:rPr>
        <w:t>:</w:t>
      </w:r>
      <w:r w:rsidRPr="006D2126">
        <w:rPr>
          <w:bCs/>
        </w:rPr>
        <w:t xml:space="preserve">  contact the local courthouse.</w:t>
      </w:r>
    </w:p>
    <w:p w14:paraId="60039F2E" w14:textId="77777777" w:rsidR="00611107" w:rsidRPr="00611107" w:rsidRDefault="00611107" w:rsidP="00611107">
      <w:pPr>
        <w:pStyle w:val="ListParagraph"/>
        <w:numPr>
          <w:ilvl w:val="1"/>
          <w:numId w:val="14"/>
        </w:numPr>
      </w:pPr>
      <w:r w:rsidRPr="30EFF8C0">
        <w:rPr>
          <w:b/>
          <w:bCs/>
        </w:rPr>
        <w:t xml:space="preserve">If we don’t have the index or </w:t>
      </w:r>
      <w:bookmarkStart w:id="5" w:name="_Int_BUcdrUFV"/>
      <w:proofErr w:type="gramStart"/>
      <w:r w:rsidRPr="30EFF8C0">
        <w:rPr>
          <w:b/>
          <w:bCs/>
        </w:rPr>
        <w:t>register</w:t>
      </w:r>
      <w:bookmarkEnd w:id="5"/>
      <w:proofErr w:type="gramEnd"/>
      <w:r w:rsidRPr="30EFF8C0">
        <w:rPr>
          <w:b/>
          <w:bCs/>
        </w:rPr>
        <w:t xml:space="preserve"> you are looking for</w:t>
      </w:r>
      <w:r>
        <w:t>:</w:t>
      </w:r>
    </w:p>
    <w:p w14:paraId="05FE8740" w14:textId="77777777" w:rsidR="00611107" w:rsidRDefault="00611107" w:rsidP="00611107">
      <w:pPr>
        <w:pStyle w:val="BodyText"/>
        <w:numPr>
          <w:ilvl w:val="2"/>
          <w:numId w:val="14"/>
        </w:numPr>
        <w:rPr>
          <w:sz w:val="24"/>
        </w:rPr>
      </w:pPr>
      <w:r w:rsidRPr="003D48BE">
        <w:rPr>
          <w:sz w:val="24"/>
        </w:rPr>
        <w:t>Contact</w:t>
      </w:r>
      <w:r>
        <w:rPr>
          <w:sz w:val="24"/>
        </w:rPr>
        <w:t xml:space="preserve"> the local courthouse to determine the file number and year.</w:t>
      </w:r>
    </w:p>
    <w:p w14:paraId="10974612" w14:textId="77777777" w:rsidR="00611107" w:rsidRPr="00EC2E56" w:rsidRDefault="00611107" w:rsidP="00611107">
      <w:pPr>
        <w:pStyle w:val="BodyText"/>
        <w:numPr>
          <w:ilvl w:val="2"/>
          <w:numId w:val="14"/>
        </w:numPr>
        <w:rPr>
          <w:sz w:val="24"/>
        </w:rPr>
      </w:pPr>
      <w:r>
        <w:rPr>
          <w:sz w:val="24"/>
        </w:rPr>
        <w:t>Files from Prince Edward County (after 1970) Manitoulin and Rainy River Districts (after 1974) and Wentworth County (after 1975) are held by the local courthouses.</w:t>
      </w:r>
    </w:p>
    <w:p w14:paraId="1667CD46" w14:textId="7E6D8D48" w:rsidR="00611107" w:rsidRPr="003D48BE" w:rsidRDefault="00611107" w:rsidP="00611107">
      <w:pPr>
        <w:pStyle w:val="BodyText"/>
        <w:numPr>
          <w:ilvl w:val="2"/>
          <w:numId w:val="14"/>
        </w:numPr>
        <w:rPr>
          <w:sz w:val="24"/>
        </w:rPr>
      </w:pPr>
      <w:r>
        <w:rPr>
          <w:sz w:val="24"/>
        </w:rPr>
        <w:t>For other counties and years: Contact r</w:t>
      </w:r>
      <w:r w:rsidRPr="003D48BE">
        <w:rPr>
          <w:sz w:val="24"/>
        </w:rPr>
        <w:t xml:space="preserve">eference staff with the name, county, </w:t>
      </w:r>
      <w:proofErr w:type="gramStart"/>
      <w:r w:rsidRPr="003D48BE">
        <w:rPr>
          <w:sz w:val="24"/>
        </w:rPr>
        <w:t>year</w:t>
      </w:r>
      <w:proofErr w:type="gramEnd"/>
      <w:r w:rsidRPr="003D48BE">
        <w:rPr>
          <w:sz w:val="24"/>
        </w:rPr>
        <w:t xml:space="preserve"> and file number. </w:t>
      </w:r>
      <w:r>
        <w:rPr>
          <w:sz w:val="24"/>
        </w:rPr>
        <w:t>Estate files are held offsite, and usually take 1-2 business days to retrieve</w:t>
      </w:r>
      <w:r w:rsidR="00007C85">
        <w:rPr>
          <w:sz w:val="24"/>
        </w:rPr>
        <w:t>. Reproductions will take longer.</w:t>
      </w:r>
    </w:p>
    <w:p w14:paraId="273ABAC4" w14:textId="77777777" w:rsidR="00611107" w:rsidRPr="00611107" w:rsidRDefault="00611107" w:rsidP="00611107">
      <w:pPr>
        <w:jc w:val="center"/>
        <w:rPr>
          <w:b/>
          <w:bCs/>
          <w:sz w:val="28"/>
          <w:szCs w:val="28"/>
        </w:rPr>
      </w:pPr>
    </w:p>
    <w:p w14:paraId="131BBDDC" w14:textId="77777777" w:rsidR="006D2126" w:rsidRPr="00611107" w:rsidRDefault="006D2126" w:rsidP="00611107">
      <w:pPr>
        <w:jc w:val="center"/>
        <w:rPr>
          <w:b/>
          <w:bCs/>
          <w:sz w:val="28"/>
          <w:szCs w:val="28"/>
        </w:rPr>
      </w:pPr>
      <w:r w:rsidRPr="00611107">
        <w:rPr>
          <w:b/>
          <w:bCs/>
          <w:sz w:val="28"/>
          <w:szCs w:val="28"/>
        </w:rPr>
        <w:t xml:space="preserve">Between 1977 and </w:t>
      </w:r>
      <w:r w:rsidR="00611107">
        <w:rPr>
          <w:b/>
          <w:bCs/>
          <w:sz w:val="28"/>
          <w:szCs w:val="28"/>
        </w:rPr>
        <w:t>1986</w:t>
      </w:r>
    </w:p>
    <w:p w14:paraId="2A4F4D6E" w14:textId="77777777" w:rsidR="006D2126" w:rsidRDefault="006D2126" w:rsidP="006D2126">
      <w:pPr>
        <w:rPr>
          <w:bCs/>
        </w:rPr>
      </w:pPr>
    </w:p>
    <w:p w14:paraId="2188EFB2" w14:textId="38CD962C" w:rsidR="000F71E9" w:rsidRPr="000F71E9" w:rsidRDefault="00977E25" w:rsidP="006D2126">
      <w:pPr>
        <w:rPr>
          <w:b/>
          <w:bCs/>
        </w:rPr>
      </w:pPr>
      <w:r>
        <w:t>To access estate files for Frontenac County, 1977 to 1984 and Lincoln County, 1980 to 1985, follow the steps above for the files between 1931 and 1976</w:t>
      </w:r>
      <w:r w:rsidR="000F71E9">
        <w:t xml:space="preserve">. </w:t>
      </w:r>
      <w:r w:rsidR="000F71E9" w:rsidRPr="30EFF8C0">
        <w:rPr>
          <w:b/>
          <w:bCs/>
        </w:rPr>
        <w:t xml:space="preserve">To obtain estate files </w:t>
      </w:r>
      <w:r w:rsidRPr="30EFF8C0">
        <w:rPr>
          <w:b/>
          <w:bCs/>
        </w:rPr>
        <w:t>for other counties/districts and years after 1976</w:t>
      </w:r>
      <w:r w:rsidR="000F71E9" w:rsidRPr="30EFF8C0">
        <w:rPr>
          <w:b/>
          <w:bCs/>
        </w:rPr>
        <w:t>, contact the local courthouse.</w:t>
      </w:r>
    </w:p>
    <w:p w14:paraId="1D6045F3" w14:textId="77777777" w:rsidR="000F71E9" w:rsidRDefault="000F71E9" w:rsidP="006D2126">
      <w:pPr>
        <w:rPr>
          <w:bCs/>
        </w:rPr>
      </w:pPr>
    </w:p>
    <w:p w14:paraId="3F5A4AC1" w14:textId="77777777" w:rsidR="00611107" w:rsidRDefault="00611107" w:rsidP="006D2126">
      <w:pPr>
        <w:rPr>
          <w:bCs/>
        </w:rPr>
      </w:pPr>
      <w:r>
        <w:rPr>
          <w:bCs/>
        </w:rPr>
        <w:t>To access indexes to Rainy River District (to 1977) and Parry Sound District (to 1986), review the</w:t>
      </w:r>
      <w:r>
        <w:t xml:space="preserve"> </w:t>
      </w:r>
      <w:r w:rsidRPr="003D48BE">
        <w:rPr>
          <w:rStyle w:val="Emphasis"/>
        </w:rPr>
        <w:t>User's Guide to Surrogate Courts and Surrogate Clerk Microfilm Reels</w:t>
      </w:r>
      <w:r>
        <w:rPr>
          <w:rStyle w:val="Emphasis"/>
        </w:rPr>
        <w:t xml:space="preserve">, </w:t>
      </w:r>
      <w:r>
        <w:rPr>
          <w:rStyle w:val="Emphasis"/>
          <w:i w:val="0"/>
        </w:rPr>
        <w:t xml:space="preserve">or </w:t>
      </w:r>
      <w:hyperlink r:id="rId22" w:history="1">
        <w:r>
          <w:rPr>
            <w:rStyle w:val="Hyperlink"/>
          </w:rPr>
          <w:t>click here to access</w:t>
        </w:r>
        <w:r w:rsidRPr="00182FA5">
          <w:rPr>
            <w:rStyle w:val="Hyperlink"/>
          </w:rPr>
          <w:t xml:space="preserve"> the Microfilm </w:t>
        </w:r>
        <w:proofErr w:type="spellStart"/>
        <w:r w:rsidRPr="00182FA5">
          <w:rPr>
            <w:rStyle w:val="Hyperlink"/>
          </w:rPr>
          <w:t>Interloan</w:t>
        </w:r>
        <w:proofErr w:type="spellEnd"/>
        <w:r w:rsidRPr="00182FA5">
          <w:rPr>
            <w:rStyle w:val="Hyperlink"/>
          </w:rPr>
          <w:t xml:space="preserve"> Catalogue</w:t>
        </w:r>
      </w:hyperlink>
      <w:r>
        <w:rPr>
          <w:bCs/>
        </w:rPr>
        <w:t>.</w:t>
      </w:r>
    </w:p>
    <w:p w14:paraId="05F2A722" w14:textId="77777777" w:rsidR="00611107" w:rsidRDefault="00611107" w:rsidP="006D2126">
      <w:pPr>
        <w:rPr>
          <w:bCs/>
        </w:rPr>
      </w:pPr>
    </w:p>
    <w:p w14:paraId="6AB40583" w14:textId="1744519A" w:rsidR="000F71E9" w:rsidRDefault="00C226A9" w:rsidP="00C226A9">
      <w:pPr>
        <w:rPr>
          <w:b/>
          <w:bCs/>
          <w:sz w:val="32"/>
        </w:rPr>
      </w:pPr>
      <w:r>
        <w:rPr>
          <w:bCs/>
        </w:rPr>
        <w:t xml:space="preserve">You can use the </w:t>
      </w:r>
      <w:r w:rsidRPr="006D2126">
        <w:rPr>
          <w:bCs/>
        </w:rPr>
        <w:t>Surrogate Clerk for Ontario applications for probate books and indexes</w:t>
      </w:r>
      <w:r>
        <w:rPr>
          <w:bCs/>
        </w:rPr>
        <w:t xml:space="preserve"> as an index for Ontario estate files up to 1982. Review the “Determining the County of an Estate File” section at the top of this guide for information on using this index.</w:t>
      </w:r>
    </w:p>
    <w:p w14:paraId="32FB40B6" w14:textId="77777777" w:rsidR="000F71E9" w:rsidRDefault="000F71E9" w:rsidP="00C226A9">
      <w:pPr>
        <w:rPr>
          <w:b/>
          <w:bCs/>
          <w:sz w:val="32"/>
        </w:rPr>
      </w:pPr>
    </w:p>
    <w:p w14:paraId="7D5F02A7" w14:textId="77777777" w:rsidR="00FB27E5" w:rsidRPr="006D2126" w:rsidRDefault="00FB27E5" w:rsidP="006D2126"/>
    <w:sectPr w:rsidR="00FB27E5" w:rsidRPr="006D2126" w:rsidSect="00BA3663">
      <w:headerReference w:type="even" r:id="rId23"/>
      <w:headerReference w:type="default" r:id="rId24"/>
      <w:footerReference w:type="even" r:id="rId25"/>
      <w:footerReference w:type="default" r:id="rId26"/>
      <w:headerReference w:type="first" r:id="rId27"/>
      <w:footerReference w:type="first" r:id="rId28"/>
      <w:pgSz w:w="12242" w:h="20163" w:code="5"/>
      <w:pgMar w:top="851" w:right="567" w:bottom="363"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979E" w14:textId="77777777" w:rsidR="006929CD" w:rsidRDefault="006929CD" w:rsidP="006857B6">
      <w:r>
        <w:separator/>
      </w:r>
    </w:p>
  </w:endnote>
  <w:endnote w:type="continuationSeparator" w:id="0">
    <w:p w14:paraId="04FBA094" w14:textId="77777777" w:rsidR="006929CD" w:rsidRDefault="006929CD" w:rsidP="0068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9ABE" w14:textId="77777777" w:rsidR="00BE5F98" w:rsidRDefault="00BE5F98" w:rsidP="006857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5AFA2" w14:textId="77777777" w:rsidR="00BE5F98" w:rsidRDefault="00BE5F98" w:rsidP="006857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95723"/>
      <w:docPartObj>
        <w:docPartGallery w:val="Page Numbers (Bottom of Page)"/>
        <w:docPartUnique/>
      </w:docPartObj>
    </w:sdtPr>
    <w:sdtEndPr>
      <w:rPr>
        <w:noProof/>
      </w:rPr>
    </w:sdtEndPr>
    <w:sdtContent>
      <w:p w14:paraId="6A17445F" w14:textId="32E95F9D" w:rsidR="00BA3663" w:rsidRDefault="00BA3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ED5C7" w14:textId="77777777" w:rsidR="00BE5F98" w:rsidRDefault="00BE5F98" w:rsidP="006857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CE3" w14:textId="77777777" w:rsidR="00BA3663" w:rsidRDefault="00BA3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BF50" w14:textId="77777777" w:rsidR="006929CD" w:rsidRDefault="006929CD" w:rsidP="006857B6">
      <w:r>
        <w:separator/>
      </w:r>
    </w:p>
  </w:footnote>
  <w:footnote w:type="continuationSeparator" w:id="0">
    <w:p w14:paraId="704AA309" w14:textId="77777777" w:rsidR="006929CD" w:rsidRDefault="006929CD" w:rsidP="0068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2D7F" w14:textId="77777777" w:rsidR="00BA3663" w:rsidRDefault="00BA3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2D0B" w14:textId="77777777" w:rsidR="00BA3663" w:rsidRDefault="00BA3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63C0" w14:textId="77777777" w:rsidR="00BA3663" w:rsidRDefault="00BA3663">
    <w:pPr>
      <w:pStyle w:val="Header"/>
    </w:pPr>
  </w:p>
</w:hdr>
</file>

<file path=word/intelligence2.xml><?xml version="1.0" encoding="utf-8"?>
<int2:intelligence xmlns:int2="http://schemas.microsoft.com/office/intelligence/2020/intelligence">
  <int2:observations>
    <int2:bookmark int2:bookmarkName="_Int_BUcdrUFV" int2:invalidationBookmarkName="" int2:hashCode="E6KCizrezBwy6j" int2:id="zjIDIuh1">
      <int2:state int2:type="LegacyProofing" int2:value="Rejected"/>
    </int2:bookmark>
    <int2:bookmark int2:bookmarkName="_Int_QOJSEaoi" int2:invalidationBookmarkName="" int2:hashCode="eYQM7b9D/D56Dy" int2:id="ef8F84uV">
      <int2:state int2:type="LegacyProofing" int2:value="Rejected"/>
    </int2:bookmark>
    <int2:bookmark int2:bookmarkName="_Int_Qny7iuJo" int2:invalidationBookmarkName="" int2:hashCode="E6KCizrezBwy6j" int2:id="DeXtwX1I">
      <int2:state int2:type="LegacyProofing" int2:value="Rejected"/>
    </int2:bookmark>
    <int2:bookmark int2:bookmarkName="_Int_EoISZzKF" int2:invalidationBookmarkName="" int2:hashCode="qss/BVMujfY19v" int2:id="p7ilZqCB">
      <int2:state int2:type="LegacyProofing" int2:value="Rejected"/>
    </int2:bookmark>
    <int2:bookmark int2:bookmarkName="_Int_qwRXvSW1" int2:invalidationBookmarkName="" int2:hashCode="qss/BVMujfY19v" int2:id="buHGczG6">
      <int2:state int2:type="LegacyProofing" int2:value="Rejected"/>
    </int2:bookmark>
    <int2:bookmark int2:bookmarkName="_Int_ClHSI8Bq" int2:invalidationBookmarkName="" int2:hashCode="bIgGA73o02Yx6J" int2:id="D1KqHKi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3B9"/>
    <w:multiLevelType w:val="hybridMultilevel"/>
    <w:tmpl w:val="17DCC392"/>
    <w:lvl w:ilvl="0" w:tplc="DC7403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C91B2C"/>
    <w:multiLevelType w:val="hybridMultilevel"/>
    <w:tmpl w:val="199AA61E"/>
    <w:lvl w:ilvl="0" w:tplc="CE6A5AD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9B32168"/>
    <w:multiLevelType w:val="hybridMultilevel"/>
    <w:tmpl w:val="0ACEE342"/>
    <w:lvl w:ilvl="0" w:tplc="F3709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E2728"/>
    <w:multiLevelType w:val="multilevel"/>
    <w:tmpl w:val="A62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07D3A"/>
    <w:multiLevelType w:val="multilevel"/>
    <w:tmpl w:val="0172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012D55"/>
    <w:multiLevelType w:val="hybridMultilevel"/>
    <w:tmpl w:val="53C061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A65AC"/>
    <w:multiLevelType w:val="multilevel"/>
    <w:tmpl w:val="8524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70B0F"/>
    <w:multiLevelType w:val="hybridMultilevel"/>
    <w:tmpl w:val="3278A966"/>
    <w:lvl w:ilvl="0" w:tplc="CBD096A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33EC6"/>
    <w:multiLevelType w:val="hybridMultilevel"/>
    <w:tmpl w:val="508A493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9C966AA"/>
    <w:multiLevelType w:val="hybridMultilevel"/>
    <w:tmpl w:val="A37E839A"/>
    <w:lvl w:ilvl="0" w:tplc="1009000F">
      <w:start w:val="1"/>
      <w:numFmt w:val="decimal"/>
      <w:lvlText w:val="%1."/>
      <w:lvlJc w:val="left"/>
      <w:pPr>
        <w:ind w:left="720" w:hanging="360"/>
      </w:pPr>
      <w:rPr>
        <w:rFonts w:hint="default"/>
      </w:rPr>
    </w:lvl>
    <w:lvl w:ilvl="1" w:tplc="10090019">
      <w:start w:val="1"/>
      <w:numFmt w:val="lowerLetter"/>
      <w:lvlText w:val="%2."/>
      <w:lvlJc w:val="left"/>
      <w:pPr>
        <w:ind w:left="135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A770E31"/>
    <w:multiLevelType w:val="hybridMultilevel"/>
    <w:tmpl w:val="3B720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0B47D5"/>
    <w:multiLevelType w:val="hybridMultilevel"/>
    <w:tmpl w:val="288849D6"/>
    <w:lvl w:ilvl="0" w:tplc="1009000F">
      <w:start w:val="1"/>
      <w:numFmt w:val="decimal"/>
      <w:lvlText w:val="%1."/>
      <w:lvlJc w:val="left"/>
      <w:pPr>
        <w:ind w:left="720" w:hanging="360"/>
      </w:pPr>
      <w:rPr>
        <w:rFonts w:hint="default"/>
      </w:rPr>
    </w:lvl>
    <w:lvl w:ilvl="1" w:tplc="27B2642E">
      <w:start w:val="1"/>
      <w:numFmt w:val="lowerLetter"/>
      <w:lvlText w:val="%2."/>
      <w:lvlJc w:val="left"/>
      <w:pPr>
        <w:ind w:left="1440" w:hanging="360"/>
      </w:pPr>
      <w:rPr>
        <w:i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AC4170"/>
    <w:multiLevelType w:val="hybridMultilevel"/>
    <w:tmpl w:val="2BC6AEB0"/>
    <w:lvl w:ilvl="0" w:tplc="CBD096A2">
      <w:start w:val="1"/>
      <w:numFmt w:val="bullet"/>
      <w:lvlText w:val="-"/>
      <w:lvlJc w:val="left"/>
      <w:pPr>
        <w:ind w:left="720" w:hanging="360"/>
      </w:pPr>
      <w:rPr>
        <w:rFonts w:ascii="Arial" w:eastAsia="Times New Roma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C5872"/>
    <w:multiLevelType w:val="hybridMultilevel"/>
    <w:tmpl w:val="4BA8CA64"/>
    <w:lvl w:ilvl="0" w:tplc="5A98F0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D2CDB"/>
    <w:multiLevelType w:val="hybridMultilevel"/>
    <w:tmpl w:val="27DEF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B81654"/>
    <w:multiLevelType w:val="hybridMultilevel"/>
    <w:tmpl w:val="9EFE113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F2685"/>
    <w:multiLevelType w:val="hybridMultilevel"/>
    <w:tmpl w:val="508A493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7A82BE3"/>
    <w:multiLevelType w:val="hybridMultilevel"/>
    <w:tmpl w:val="8C6C8DD8"/>
    <w:lvl w:ilvl="0" w:tplc="4140C84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F832212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0A1620"/>
    <w:multiLevelType w:val="hybridMultilevel"/>
    <w:tmpl w:val="508A493C"/>
    <w:lvl w:ilvl="0" w:tplc="1009000F">
      <w:start w:val="1"/>
      <w:numFmt w:val="decimal"/>
      <w:lvlText w:val="%1."/>
      <w:lvlJc w:val="left"/>
      <w:pPr>
        <w:ind w:left="3420" w:hanging="360"/>
      </w:pPr>
      <w:rPr>
        <w:rFonts w:hint="default"/>
      </w:rPr>
    </w:lvl>
    <w:lvl w:ilvl="1" w:tplc="10090019">
      <w:start w:val="1"/>
      <w:numFmt w:val="lowerLetter"/>
      <w:lvlText w:val="%2."/>
      <w:lvlJc w:val="left"/>
      <w:pPr>
        <w:ind w:left="4140" w:hanging="360"/>
      </w:pPr>
    </w:lvl>
    <w:lvl w:ilvl="2" w:tplc="1009001B">
      <w:start w:val="1"/>
      <w:numFmt w:val="lowerRoman"/>
      <w:lvlText w:val="%3."/>
      <w:lvlJc w:val="right"/>
      <w:pPr>
        <w:ind w:left="4860" w:hanging="180"/>
      </w:pPr>
    </w:lvl>
    <w:lvl w:ilvl="3" w:tplc="1009000F" w:tentative="1">
      <w:start w:val="1"/>
      <w:numFmt w:val="decimal"/>
      <w:lvlText w:val="%4."/>
      <w:lvlJc w:val="left"/>
      <w:pPr>
        <w:ind w:left="5580" w:hanging="360"/>
      </w:pPr>
    </w:lvl>
    <w:lvl w:ilvl="4" w:tplc="10090019" w:tentative="1">
      <w:start w:val="1"/>
      <w:numFmt w:val="lowerLetter"/>
      <w:lvlText w:val="%5."/>
      <w:lvlJc w:val="left"/>
      <w:pPr>
        <w:ind w:left="6300" w:hanging="360"/>
      </w:pPr>
    </w:lvl>
    <w:lvl w:ilvl="5" w:tplc="1009001B" w:tentative="1">
      <w:start w:val="1"/>
      <w:numFmt w:val="lowerRoman"/>
      <w:lvlText w:val="%6."/>
      <w:lvlJc w:val="right"/>
      <w:pPr>
        <w:ind w:left="7020" w:hanging="180"/>
      </w:pPr>
    </w:lvl>
    <w:lvl w:ilvl="6" w:tplc="1009000F" w:tentative="1">
      <w:start w:val="1"/>
      <w:numFmt w:val="decimal"/>
      <w:lvlText w:val="%7."/>
      <w:lvlJc w:val="left"/>
      <w:pPr>
        <w:ind w:left="7740" w:hanging="360"/>
      </w:pPr>
    </w:lvl>
    <w:lvl w:ilvl="7" w:tplc="10090019" w:tentative="1">
      <w:start w:val="1"/>
      <w:numFmt w:val="lowerLetter"/>
      <w:lvlText w:val="%8."/>
      <w:lvlJc w:val="left"/>
      <w:pPr>
        <w:ind w:left="8460" w:hanging="360"/>
      </w:pPr>
    </w:lvl>
    <w:lvl w:ilvl="8" w:tplc="1009001B" w:tentative="1">
      <w:start w:val="1"/>
      <w:numFmt w:val="lowerRoman"/>
      <w:lvlText w:val="%9."/>
      <w:lvlJc w:val="right"/>
      <w:pPr>
        <w:ind w:left="9180" w:hanging="180"/>
      </w:pPr>
    </w:lvl>
  </w:abstractNum>
  <w:abstractNum w:abstractNumId="19" w15:restartNumberingAfterBreak="0">
    <w:nsid w:val="7A1A7E80"/>
    <w:multiLevelType w:val="hybridMultilevel"/>
    <w:tmpl w:val="8048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F3BEF"/>
    <w:multiLevelType w:val="multilevel"/>
    <w:tmpl w:val="07C6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8"/>
  </w:num>
  <w:num w:numId="4">
    <w:abstractNumId w:val="9"/>
  </w:num>
  <w:num w:numId="5">
    <w:abstractNumId w:val="11"/>
  </w:num>
  <w:num w:numId="6">
    <w:abstractNumId w:val="8"/>
  </w:num>
  <w:num w:numId="7">
    <w:abstractNumId w:val="7"/>
  </w:num>
  <w:num w:numId="8">
    <w:abstractNumId w:val="2"/>
  </w:num>
  <w:num w:numId="9">
    <w:abstractNumId w:val="12"/>
  </w:num>
  <w:num w:numId="10">
    <w:abstractNumId w:val="19"/>
  </w:num>
  <w:num w:numId="11">
    <w:abstractNumId w:val="15"/>
  </w:num>
  <w:num w:numId="12">
    <w:abstractNumId w:val="5"/>
  </w:num>
  <w:num w:numId="13">
    <w:abstractNumId w:val="17"/>
  </w:num>
  <w:num w:numId="14">
    <w:abstractNumId w:val="13"/>
  </w:num>
  <w:num w:numId="15">
    <w:abstractNumId w:val="0"/>
  </w:num>
  <w:num w:numId="16">
    <w:abstractNumId w:val="1"/>
  </w:num>
  <w:num w:numId="17">
    <w:abstractNumId w:val="20"/>
  </w:num>
  <w:num w:numId="18">
    <w:abstractNumId w:val="4"/>
  </w:num>
  <w:num w:numId="19">
    <w:abstractNumId w:val="3"/>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126"/>
    <w:rsid w:val="00007C85"/>
    <w:rsid w:val="000F71E9"/>
    <w:rsid w:val="00125229"/>
    <w:rsid w:val="00250C7F"/>
    <w:rsid w:val="00285B8E"/>
    <w:rsid w:val="002F109C"/>
    <w:rsid w:val="004962AB"/>
    <w:rsid w:val="004F2503"/>
    <w:rsid w:val="00611107"/>
    <w:rsid w:val="006857B6"/>
    <w:rsid w:val="006929CD"/>
    <w:rsid w:val="006D2126"/>
    <w:rsid w:val="006D526A"/>
    <w:rsid w:val="00861F95"/>
    <w:rsid w:val="00887C38"/>
    <w:rsid w:val="00977E25"/>
    <w:rsid w:val="00AA5196"/>
    <w:rsid w:val="00AB5642"/>
    <w:rsid w:val="00B71685"/>
    <w:rsid w:val="00BA3663"/>
    <w:rsid w:val="00BE5F98"/>
    <w:rsid w:val="00C226A9"/>
    <w:rsid w:val="00CA47C1"/>
    <w:rsid w:val="00DE256F"/>
    <w:rsid w:val="00E13ECC"/>
    <w:rsid w:val="00E37EC4"/>
    <w:rsid w:val="00ED1DB9"/>
    <w:rsid w:val="00EE1548"/>
    <w:rsid w:val="00F5580E"/>
    <w:rsid w:val="00FB27E5"/>
    <w:rsid w:val="02314981"/>
    <w:rsid w:val="0D97373D"/>
    <w:rsid w:val="15B2CF58"/>
    <w:rsid w:val="1D8183F3"/>
    <w:rsid w:val="1E8DA4FA"/>
    <w:rsid w:val="225881E6"/>
    <w:rsid w:val="2A9463DD"/>
    <w:rsid w:val="30EFF8C0"/>
    <w:rsid w:val="3AC62C78"/>
    <w:rsid w:val="48C35505"/>
    <w:rsid w:val="4A7EA088"/>
    <w:rsid w:val="4B514D98"/>
    <w:rsid w:val="4EF2520B"/>
    <w:rsid w:val="5608B19B"/>
    <w:rsid w:val="66914C8B"/>
    <w:rsid w:val="6834B993"/>
    <w:rsid w:val="68EB33C5"/>
    <w:rsid w:val="695E63AD"/>
    <w:rsid w:val="6C7945A5"/>
    <w:rsid w:val="79D048E3"/>
    <w:rsid w:val="7ADA70B1"/>
    <w:rsid w:val="7E121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33C78"/>
  <w14:defaultImageDpi w14:val="300"/>
  <w15:docId w15:val="{E7C5F23F-37D0-4A10-A628-A0583632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26"/>
    <w:rPr>
      <w:rFonts w:ascii="Arial" w:eastAsia="Times New Roman" w:hAnsi="Arial" w:cs="Arial"/>
      <w:lang w:val="en-CA"/>
    </w:rPr>
  </w:style>
  <w:style w:type="paragraph" w:styleId="Heading1">
    <w:name w:val="heading 1"/>
    <w:basedOn w:val="Title"/>
    <w:next w:val="Normal"/>
    <w:link w:val="Heading1Char"/>
    <w:qFormat/>
    <w:rsid w:val="006D2126"/>
    <w:pPr>
      <w:pBdr>
        <w:bottom w:val="none" w:sz="0" w:space="0" w:color="auto"/>
      </w:pBdr>
      <w:spacing w:after="0"/>
      <w:contextualSpacing w:val="0"/>
      <w:jc w:val="center"/>
      <w:outlineLvl w:val="0"/>
    </w:pPr>
    <w:rPr>
      <w:rFonts w:ascii="Arial" w:eastAsia="Times New Roman" w:hAnsi="Arial" w:cs="Arial"/>
      <w:b/>
      <w:bCs/>
      <w:color w:val="auto"/>
      <w:spacing w:val="0"/>
      <w:kern w:val="0"/>
      <w:sz w:val="32"/>
      <w:szCs w:val="24"/>
    </w:rPr>
  </w:style>
  <w:style w:type="paragraph" w:styleId="Heading2">
    <w:name w:val="heading 2"/>
    <w:basedOn w:val="Normal"/>
    <w:next w:val="Normal"/>
    <w:link w:val="Heading2Char"/>
    <w:unhideWhenUsed/>
    <w:qFormat/>
    <w:rsid w:val="006D2126"/>
    <w:pPr>
      <w:jc w:val="center"/>
      <w:outlineLvl w:val="1"/>
    </w:pPr>
    <w:rPr>
      <w:b/>
      <w:sz w:val="32"/>
    </w:rPr>
  </w:style>
  <w:style w:type="paragraph" w:styleId="Heading3">
    <w:name w:val="heading 3"/>
    <w:basedOn w:val="Normal"/>
    <w:next w:val="Normal"/>
    <w:link w:val="Heading3Char"/>
    <w:unhideWhenUsed/>
    <w:qFormat/>
    <w:rsid w:val="006D2126"/>
    <w:pPr>
      <w:outlineLvl w:val="2"/>
    </w:pPr>
    <w:rPr>
      <w:b/>
      <w:sz w:val="28"/>
    </w:rPr>
  </w:style>
  <w:style w:type="paragraph" w:styleId="Heading4">
    <w:name w:val="heading 4"/>
    <w:basedOn w:val="Heading2"/>
    <w:next w:val="Normal"/>
    <w:link w:val="Heading4Char"/>
    <w:unhideWhenUsed/>
    <w:qFormat/>
    <w:rsid w:val="006D212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126"/>
    <w:rPr>
      <w:rFonts w:ascii="Arial" w:eastAsia="Times New Roman" w:hAnsi="Arial" w:cs="Arial"/>
      <w:b/>
      <w:bCs/>
      <w:sz w:val="32"/>
      <w:lang w:val="en-CA"/>
    </w:rPr>
  </w:style>
  <w:style w:type="character" w:customStyle="1" w:styleId="Heading2Char">
    <w:name w:val="Heading 2 Char"/>
    <w:basedOn w:val="DefaultParagraphFont"/>
    <w:link w:val="Heading2"/>
    <w:rsid w:val="006D2126"/>
    <w:rPr>
      <w:rFonts w:ascii="Arial" w:eastAsia="Times New Roman" w:hAnsi="Arial" w:cs="Arial"/>
      <w:b/>
      <w:sz w:val="32"/>
      <w:lang w:val="en-CA"/>
    </w:rPr>
  </w:style>
  <w:style w:type="character" w:customStyle="1" w:styleId="Heading3Char">
    <w:name w:val="Heading 3 Char"/>
    <w:basedOn w:val="DefaultParagraphFont"/>
    <w:link w:val="Heading3"/>
    <w:rsid w:val="006D2126"/>
    <w:rPr>
      <w:rFonts w:ascii="Arial" w:eastAsia="Times New Roman" w:hAnsi="Arial" w:cs="Arial"/>
      <w:b/>
      <w:sz w:val="28"/>
      <w:lang w:val="en-CA"/>
    </w:rPr>
  </w:style>
  <w:style w:type="character" w:customStyle="1" w:styleId="Heading4Char">
    <w:name w:val="Heading 4 Char"/>
    <w:basedOn w:val="DefaultParagraphFont"/>
    <w:link w:val="Heading4"/>
    <w:rsid w:val="006D2126"/>
    <w:rPr>
      <w:rFonts w:ascii="Arial" w:eastAsia="Times New Roman" w:hAnsi="Arial" w:cs="Arial"/>
      <w:b/>
      <w:sz w:val="32"/>
      <w:lang w:val="en-CA"/>
    </w:rPr>
  </w:style>
  <w:style w:type="paragraph" w:styleId="BodyText">
    <w:name w:val="Body Text"/>
    <w:basedOn w:val="Normal"/>
    <w:link w:val="BodyTextChar"/>
    <w:rsid w:val="006D2126"/>
    <w:rPr>
      <w:sz w:val="22"/>
    </w:rPr>
  </w:style>
  <w:style w:type="character" w:customStyle="1" w:styleId="BodyTextChar">
    <w:name w:val="Body Text Char"/>
    <w:basedOn w:val="DefaultParagraphFont"/>
    <w:link w:val="BodyText"/>
    <w:rsid w:val="006D2126"/>
    <w:rPr>
      <w:rFonts w:ascii="Arial" w:eastAsia="Times New Roman" w:hAnsi="Arial" w:cs="Arial"/>
      <w:sz w:val="22"/>
      <w:lang w:val="en-CA"/>
    </w:rPr>
  </w:style>
  <w:style w:type="character" w:styleId="Emphasis">
    <w:name w:val="Emphasis"/>
    <w:qFormat/>
    <w:rsid w:val="006D2126"/>
    <w:rPr>
      <w:rFonts w:ascii="Arial" w:hAnsi="Arial" w:cs="Arial"/>
      <w:i/>
    </w:rPr>
  </w:style>
  <w:style w:type="paragraph" w:styleId="ListParagraph">
    <w:name w:val="List Paragraph"/>
    <w:basedOn w:val="Normal"/>
    <w:uiPriority w:val="34"/>
    <w:qFormat/>
    <w:rsid w:val="006D2126"/>
    <w:pPr>
      <w:ind w:left="720"/>
      <w:contextualSpacing/>
    </w:pPr>
  </w:style>
  <w:style w:type="paragraph" w:styleId="Footer">
    <w:name w:val="footer"/>
    <w:basedOn w:val="Normal"/>
    <w:link w:val="FooterChar"/>
    <w:uiPriority w:val="99"/>
    <w:rsid w:val="006D2126"/>
    <w:pPr>
      <w:tabs>
        <w:tab w:val="center" w:pos="4680"/>
        <w:tab w:val="right" w:pos="9360"/>
      </w:tabs>
    </w:pPr>
  </w:style>
  <w:style w:type="character" w:customStyle="1" w:styleId="FooterChar">
    <w:name w:val="Footer Char"/>
    <w:basedOn w:val="DefaultParagraphFont"/>
    <w:link w:val="Footer"/>
    <w:uiPriority w:val="99"/>
    <w:rsid w:val="006D2126"/>
    <w:rPr>
      <w:rFonts w:ascii="Arial" w:eastAsia="Times New Roman" w:hAnsi="Arial" w:cs="Arial"/>
      <w:lang w:val="en-CA"/>
    </w:rPr>
  </w:style>
  <w:style w:type="character" w:styleId="Hyperlink">
    <w:name w:val="Hyperlink"/>
    <w:basedOn w:val="DefaultParagraphFont"/>
    <w:rsid w:val="006D2126"/>
    <w:rPr>
      <w:color w:val="0000FF" w:themeColor="hyperlink"/>
      <w:u w:val="single"/>
    </w:rPr>
  </w:style>
  <w:style w:type="paragraph" w:styleId="Title">
    <w:name w:val="Title"/>
    <w:basedOn w:val="Normal"/>
    <w:next w:val="Normal"/>
    <w:link w:val="TitleChar"/>
    <w:uiPriority w:val="10"/>
    <w:qFormat/>
    <w:rsid w:val="006D21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2126"/>
    <w:rPr>
      <w:rFonts w:asciiTheme="majorHAnsi" w:eastAsiaTheme="majorEastAsia" w:hAnsiTheme="majorHAnsi" w:cstheme="majorBidi"/>
      <w:color w:val="17365D" w:themeColor="text2" w:themeShade="BF"/>
      <w:spacing w:val="5"/>
      <w:kern w:val="28"/>
      <w:sz w:val="52"/>
      <w:szCs w:val="52"/>
      <w:lang w:val="en-CA"/>
    </w:rPr>
  </w:style>
  <w:style w:type="character" w:styleId="FollowedHyperlink">
    <w:name w:val="FollowedHyperlink"/>
    <w:basedOn w:val="DefaultParagraphFont"/>
    <w:uiPriority w:val="99"/>
    <w:semiHidden/>
    <w:unhideWhenUsed/>
    <w:rsid w:val="006D2126"/>
    <w:rPr>
      <w:color w:val="800080" w:themeColor="followedHyperlink"/>
      <w:u w:val="single"/>
    </w:rPr>
  </w:style>
  <w:style w:type="paragraph" w:styleId="Header">
    <w:name w:val="header"/>
    <w:basedOn w:val="Normal"/>
    <w:link w:val="HeaderChar"/>
    <w:uiPriority w:val="99"/>
    <w:unhideWhenUsed/>
    <w:rsid w:val="006857B6"/>
    <w:pPr>
      <w:tabs>
        <w:tab w:val="center" w:pos="4320"/>
        <w:tab w:val="right" w:pos="8640"/>
      </w:tabs>
    </w:pPr>
  </w:style>
  <w:style w:type="character" w:customStyle="1" w:styleId="HeaderChar">
    <w:name w:val="Header Char"/>
    <w:basedOn w:val="DefaultParagraphFont"/>
    <w:link w:val="Header"/>
    <w:uiPriority w:val="99"/>
    <w:rsid w:val="006857B6"/>
    <w:rPr>
      <w:rFonts w:ascii="Arial" w:eastAsia="Times New Roman" w:hAnsi="Arial" w:cs="Arial"/>
      <w:lang w:val="en-CA"/>
    </w:rPr>
  </w:style>
  <w:style w:type="character" w:styleId="PageNumber">
    <w:name w:val="page number"/>
    <w:basedOn w:val="DefaultParagraphFont"/>
    <w:uiPriority w:val="99"/>
    <w:semiHidden/>
    <w:unhideWhenUsed/>
    <w:rsid w:val="006857B6"/>
  </w:style>
  <w:style w:type="paragraph" w:customStyle="1" w:styleId="paragraph">
    <w:name w:val="paragraph"/>
    <w:basedOn w:val="Normal"/>
    <w:rsid w:val="00EE1548"/>
    <w:pPr>
      <w:spacing w:before="100" w:beforeAutospacing="1" w:after="100" w:afterAutospacing="1"/>
    </w:pPr>
    <w:rPr>
      <w:rFonts w:ascii="Times New Roman" w:eastAsiaTheme="minorEastAsia" w:hAnsi="Times New Roman" w:cstheme="minorBidi"/>
      <w:sz w:val="20"/>
      <w:szCs w:val="20"/>
    </w:rPr>
  </w:style>
  <w:style w:type="character" w:customStyle="1" w:styleId="normaltextrun">
    <w:name w:val="normaltextrun"/>
    <w:basedOn w:val="DefaultParagraphFont"/>
    <w:rsid w:val="00EE1548"/>
  </w:style>
  <w:style w:type="character" w:customStyle="1" w:styleId="eop">
    <w:name w:val="eop"/>
    <w:basedOn w:val="DefaultParagraphFont"/>
    <w:rsid w:val="00EE1548"/>
  </w:style>
  <w:style w:type="character" w:customStyle="1" w:styleId="contextualspellingandgrammarerror">
    <w:name w:val="contextualspellingandgrammarerror"/>
    <w:basedOn w:val="DefaultParagraphFont"/>
    <w:rsid w:val="00EE1548"/>
  </w:style>
  <w:style w:type="character" w:customStyle="1" w:styleId="scxw187679668">
    <w:name w:val="scxw187679668"/>
    <w:basedOn w:val="DefaultParagraphFont"/>
    <w:rsid w:val="00EE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473">
      <w:bodyDiv w:val="1"/>
      <w:marLeft w:val="0"/>
      <w:marRight w:val="0"/>
      <w:marTop w:val="0"/>
      <w:marBottom w:val="0"/>
      <w:divBdr>
        <w:top w:val="none" w:sz="0" w:space="0" w:color="auto"/>
        <w:left w:val="none" w:sz="0" w:space="0" w:color="auto"/>
        <w:bottom w:val="none" w:sz="0" w:space="0" w:color="auto"/>
        <w:right w:val="none" w:sz="0" w:space="0" w:color="auto"/>
      </w:divBdr>
      <w:divsChild>
        <w:div w:id="1478109202">
          <w:marLeft w:val="0"/>
          <w:marRight w:val="0"/>
          <w:marTop w:val="0"/>
          <w:marBottom w:val="0"/>
          <w:divBdr>
            <w:top w:val="none" w:sz="0" w:space="0" w:color="auto"/>
            <w:left w:val="none" w:sz="0" w:space="0" w:color="auto"/>
            <w:bottom w:val="none" w:sz="0" w:space="0" w:color="auto"/>
            <w:right w:val="none" w:sz="0" w:space="0" w:color="auto"/>
          </w:divBdr>
          <w:divsChild>
            <w:div w:id="1103499778">
              <w:marLeft w:val="-75"/>
              <w:marRight w:val="0"/>
              <w:marTop w:val="30"/>
              <w:marBottom w:val="30"/>
              <w:divBdr>
                <w:top w:val="none" w:sz="0" w:space="0" w:color="auto"/>
                <w:left w:val="none" w:sz="0" w:space="0" w:color="auto"/>
                <w:bottom w:val="none" w:sz="0" w:space="0" w:color="auto"/>
                <w:right w:val="none" w:sz="0" w:space="0" w:color="auto"/>
              </w:divBdr>
              <w:divsChild>
                <w:div w:id="672495074">
                  <w:marLeft w:val="0"/>
                  <w:marRight w:val="0"/>
                  <w:marTop w:val="0"/>
                  <w:marBottom w:val="0"/>
                  <w:divBdr>
                    <w:top w:val="none" w:sz="0" w:space="0" w:color="auto"/>
                    <w:left w:val="none" w:sz="0" w:space="0" w:color="auto"/>
                    <w:bottom w:val="none" w:sz="0" w:space="0" w:color="auto"/>
                    <w:right w:val="none" w:sz="0" w:space="0" w:color="auto"/>
                  </w:divBdr>
                  <w:divsChild>
                    <w:div w:id="274680651">
                      <w:marLeft w:val="0"/>
                      <w:marRight w:val="0"/>
                      <w:marTop w:val="0"/>
                      <w:marBottom w:val="0"/>
                      <w:divBdr>
                        <w:top w:val="none" w:sz="0" w:space="0" w:color="auto"/>
                        <w:left w:val="none" w:sz="0" w:space="0" w:color="auto"/>
                        <w:bottom w:val="none" w:sz="0" w:space="0" w:color="auto"/>
                        <w:right w:val="none" w:sz="0" w:space="0" w:color="auto"/>
                      </w:divBdr>
                    </w:div>
                  </w:divsChild>
                </w:div>
                <w:div w:id="2100783845">
                  <w:marLeft w:val="0"/>
                  <w:marRight w:val="0"/>
                  <w:marTop w:val="0"/>
                  <w:marBottom w:val="0"/>
                  <w:divBdr>
                    <w:top w:val="none" w:sz="0" w:space="0" w:color="auto"/>
                    <w:left w:val="none" w:sz="0" w:space="0" w:color="auto"/>
                    <w:bottom w:val="none" w:sz="0" w:space="0" w:color="auto"/>
                    <w:right w:val="none" w:sz="0" w:space="0" w:color="auto"/>
                  </w:divBdr>
                  <w:divsChild>
                    <w:div w:id="289409465">
                      <w:marLeft w:val="0"/>
                      <w:marRight w:val="0"/>
                      <w:marTop w:val="0"/>
                      <w:marBottom w:val="0"/>
                      <w:divBdr>
                        <w:top w:val="none" w:sz="0" w:space="0" w:color="auto"/>
                        <w:left w:val="none" w:sz="0" w:space="0" w:color="auto"/>
                        <w:bottom w:val="none" w:sz="0" w:space="0" w:color="auto"/>
                        <w:right w:val="none" w:sz="0" w:space="0" w:color="auto"/>
                      </w:divBdr>
                    </w:div>
                  </w:divsChild>
                </w:div>
                <w:div w:id="1464884729">
                  <w:marLeft w:val="0"/>
                  <w:marRight w:val="0"/>
                  <w:marTop w:val="0"/>
                  <w:marBottom w:val="0"/>
                  <w:divBdr>
                    <w:top w:val="none" w:sz="0" w:space="0" w:color="auto"/>
                    <w:left w:val="none" w:sz="0" w:space="0" w:color="auto"/>
                    <w:bottom w:val="none" w:sz="0" w:space="0" w:color="auto"/>
                    <w:right w:val="none" w:sz="0" w:space="0" w:color="auto"/>
                  </w:divBdr>
                  <w:divsChild>
                    <w:div w:id="229584066">
                      <w:marLeft w:val="0"/>
                      <w:marRight w:val="0"/>
                      <w:marTop w:val="0"/>
                      <w:marBottom w:val="0"/>
                      <w:divBdr>
                        <w:top w:val="none" w:sz="0" w:space="0" w:color="auto"/>
                        <w:left w:val="none" w:sz="0" w:space="0" w:color="auto"/>
                        <w:bottom w:val="none" w:sz="0" w:space="0" w:color="auto"/>
                        <w:right w:val="none" w:sz="0" w:space="0" w:color="auto"/>
                      </w:divBdr>
                    </w:div>
                    <w:div w:id="3274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24401">
          <w:marLeft w:val="0"/>
          <w:marRight w:val="0"/>
          <w:marTop w:val="0"/>
          <w:marBottom w:val="0"/>
          <w:divBdr>
            <w:top w:val="none" w:sz="0" w:space="0" w:color="auto"/>
            <w:left w:val="none" w:sz="0" w:space="0" w:color="auto"/>
            <w:bottom w:val="none" w:sz="0" w:space="0" w:color="auto"/>
            <w:right w:val="none" w:sz="0" w:space="0" w:color="auto"/>
          </w:divBdr>
        </w:div>
        <w:div w:id="863862379">
          <w:marLeft w:val="0"/>
          <w:marRight w:val="0"/>
          <w:marTop w:val="0"/>
          <w:marBottom w:val="0"/>
          <w:divBdr>
            <w:top w:val="none" w:sz="0" w:space="0" w:color="auto"/>
            <w:left w:val="none" w:sz="0" w:space="0" w:color="auto"/>
            <w:bottom w:val="none" w:sz="0" w:space="0" w:color="auto"/>
            <w:right w:val="none" w:sz="0" w:space="0" w:color="auto"/>
          </w:divBdr>
        </w:div>
        <w:div w:id="1864513417">
          <w:marLeft w:val="0"/>
          <w:marRight w:val="0"/>
          <w:marTop w:val="0"/>
          <w:marBottom w:val="0"/>
          <w:divBdr>
            <w:top w:val="none" w:sz="0" w:space="0" w:color="auto"/>
            <w:left w:val="none" w:sz="0" w:space="0" w:color="auto"/>
            <w:bottom w:val="none" w:sz="0" w:space="0" w:color="auto"/>
            <w:right w:val="none" w:sz="0" w:space="0" w:color="auto"/>
          </w:divBdr>
        </w:div>
        <w:div w:id="612859130">
          <w:marLeft w:val="0"/>
          <w:marRight w:val="0"/>
          <w:marTop w:val="0"/>
          <w:marBottom w:val="0"/>
          <w:divBdr>
            <w:top w:val="none" w:sz="0" w:space="0" w:color="auto"/>
            <w:left w:val="none" w:sz="0" w:space="0" w:color="auto"/>
            <w:bottom w:val="none" w:sz="0" w:space="0" w:color="auto"/>
            <w:right w:val="none" w:sz="0" w:space="0" w:color="auto"/>
          </w:divBdr>
        </w:div>
        <w:div w:id="809596588">
          <w:marLeft w:val="0"/>
          <w:marRight w:val="0"/>
          <w:marTop w:val="0"/>
          <w:marBottom w:val="0"/>
          <w:divBdr>
            <w:top w:val="none" w:sz="0" w:space="0" w:color="auto"/>
            <w:left w:val="none" w:sz="0" w:space="0" w:color="auto"/>
            <w:bottom w:val="none" w:sz="0" w:space="0" w:color="auto"/>
            <w:right w:val="none" w:sz="0" w:space="0" w:color="auto"/>
          </w:divBdr>
        </w:div>
        <w:div w:id="1071854927">
          <w:marLeft w:val="0"/>
          <w:marRight w:val="0"/>
          <w:marTop w:val="0"/>
          <w:marBottom w:val="0"/>
          <w:divBdr>
            <w:top w:val="none" w:sz="0" w:space="0" w:color="auto"/>
            <w:left w:val="none" w:sz="0" w:space="0" w:color="auto"/>
            <w:bottom w:val="none" w:sz="0" w:space="0" w:color="auto"/>
            <w:right w:val="none" w:sz="0" w:space="0" w:color="auto"/>
          </w:divBdr>
        </w:div>
        <w:div w:id="924537783">
          <w:marLeft w:val="0"/>
          <w:marRight w:val="0"/>
          <w:marTop w:val="0"/>
          <w:marBottom w:val="0"/>
          <w:divBdr>
            <w:top w:val="none" w:sz="0" w:space="0" w:color="auto"/>
            <w:left w:val="none" w:sz="0" w:space="0" w:color="auto"/>
            <w:bottom w:val="none" w:sz="0" w:space="0" w:color="auto"/>
            <w:right w:val="none" w:sz="0" w:space="0" w:color="auto"/>
          </w:divBdr>
        </w:div>
        <w:div w:id="1097217691">
          <w:marLeft w:val="0"/>
          <w:marRight w:val="0"/>
          <w:marTop w:val="0"/>
          <w:marBottom w:val="0"/>
          <w:divBdr>
            <w:top w:val="none" w:sz="0" w:space="0" w:color="auto"/>
            <w:left w:val="none" w:sz="0" w:space="0" w:color="auto"/>
            <w:bottom w:val="none" w:sz="0" w:space="0" w:color="auto"/>
            <w:right w:val="none" w:sz="0" w:space="0" w:color="auto"/>
          </w:divBdr>
          <w:divsChild>
            <w:div w:id="1827472573">
              <w:marLeft w:val="-75"/>
              <w:marRight w:val="0"/>
              <w:marTop w:val="30"/>
              <w:marBottom w:val="30"/>
              <w:divBdr>
                <w:top w:val="none" w:sz="0" w:space="0" w:color="auto"/>
                <w:left w:val="none" w:sz="0" w:space="0" w:color="auto"/>
                <w:bottom w:val="none" w:sz="0" w:space="0" w:color="auto"/>
                <w:right w:val="none" w:sz="0" w:space="0" w:color="auto"/>
              </w:divBdr>
              <w:divsChild>
                <w:div w:id="204603856">
                  <w:marLeft w:val="0"/>
                  <w:marRight w:val="0"/>
                  <w:marTop w:val="0"/>
                  <w:marBottom w:val="0"/>
                  <w:divBdr>
                    <w:top w:val="none" w:sz="0" w:space="0" w:color="auto"/>
                    <w:left w:val="none" w:sz="0" w:space="0" w:color="auto"/>
                    <w:bottom w:val="none" w:sz="0" w:space="0" w:color="auto"/>
                    <w:right w:val="none" w:sz="0" w:space="0" w:color="auto"/>
                  </w:divBdr>
                  <w:divsChild>
                    <w:div w:id="1108886773">
                      <w:marLeft w:val="0"/>
                      <w:marRight w:val="0"/>
                      <w:marTop w:val="0"/>
                      <w:marBottom w:val="0"/>
                      <w:divBdr>
                        <w:top w:val="none" w:sz="0" w:space="0" w:color="auto"/>
                        <w:left w:val="none" w:sz="0" w:space="0" w:color="auto"/>
                        <w:bottom w:val="none" w:sz="0" w:space="0" w:color="auto"/>
                        <w:right w:val="none" w:sz="0" w:space="0" w:color="auto"/>
                      </w:divBdr>
                    </w:div>
                  </w:divsChild>
                </w:div>
                <w:div w:id="161168343">
                  <w:marLeft w:val="0"/>
                  <w:marRight w:val="0"/>
                  <w:marTop w:val="0"/>
                  <w:marBottom w:val="0"/>
                  <w:divBdr>
                    <w:top w:val="none" w:sz="0" w:space="0" w:color="auto"/>
                    <w:left w:val="none" w:sz="0" w:space="0" w:color="auto"/>
                    <w:bottom w:val="none" w:sz="0" w:space="0" w:color="auto"/>
                    <w:right w:val="none" w:sz="0" w:space="0" w:color="auto"/>
                  </w:divBdr>
                  <w:divsChild>
                    <w:div w:id="537279406">
                      <w:marLeft w:val="0"/>
                      <w:marRight w:val="0"/>
                      <w:marTop w:val="0"/>
                      <w:marBottom w:val="0"/>
                      <w:divBdr>
                        <w:top w:val="none" w:sz="0" w:space="0" w:color="auto"/>
                        <w:left w:val="none" w:sz="0" w:space="0" w:color="auto"/>
                        <w:bottom w:val="none" w:sz="0" w:space="0" w:color="auto"/>
                        <w:right w:val="none" w:sz="0" w:space="0" w:color="auto"/>
                      </w:divBdr>
                    </w:div>
                  </w:divsChild>
                </w:div>
                <w:div w:id="578826199">
                  <w:marLeft w:val="0"/>
                  <w:marRight w:val="0"/>
                  <w:marTop w:val="0"/>
                  <w:marBottom w:val="0"/>
                  <w:divBdr>
                    <w:top w:val="none" w:sz="0" w:space="0" w:color="auto"/>
                    <w:left w:val="none" w:sz="0" w:space="0" w:color="auto"/>
                    <w:bottom w:val="none" w:sz="0" w:space="0" w:color="auto"/>
                    <w:right w:val="none" w:sz="0" w:space="0" w:color="auto"/>
                  </w:divBdr>
                  <w:divsChild>
                    <w:div w:id="829980608">
                      <w:marLeft w:val="0"/>
                      <w:marRight w:val="0"/>
                      <w:marTop w:val="0"/>
                      <w:marBottom w:val="0"/>
                      <w:divBdr>
                        <w:top w:val="none" w:sz="0" w:space="0" w:color="auto"/>
                        <w:left w:val="none" w:sz="0" w:space="0" w:color="auto"/>
                        <w:bottom w:val="none" w:sz="0" w:space="0" w:color="auto"/>
                        <w:right w:val="none" w:sz="0" w:space="0" w:color="auto"/>
                      </w:divBdr>
                    </w:div>
                  </w:divsChild>
                </w:div>
                <w:div w:id="688870233">
                  <w:marLeft w:val="0"/>
                  <w:marRight w:val="0"/>
                  <w:marTop w:val="0"/>
                  <w:marBottom w:val="0"/>
                  <w:divBdr>
                    <w:top w:val="none" w:sz="0" w:space="0" w:color="auto"/>
                    <w:left w:val="none" w:sz="0" w:space="0" w:color="auto"/>
                    <w:bottom w:val="none" w:sz="0" w:space="0" w:color="auto"/>
                    <w:right w:val="none" w:sz="0" w:space="0" w:color="auto"/>
                  </w:divBdr>
                  <w:divsChild>
                    <w:div w:id="1850948424">
                      <w:marLeft w:val="0"/>
                      <w:marRight w:val="0"/>
                      <w:marTop w:val="0"/>
                      <w:marBottom w:val="0"/>
                      <w:divBdr>
                        <w:top w:val="none" w:sz="0" w:space="0" w:color="auto"/>
                        <w:left w:val="none" w:sz="0" w:space="0" w:color="auto"/>
                        <w:bottom w:val="none" w:sz="0" w:space="0" w:color="auto"/>
                        <w:right w:val="none" w:sz="0" w:space="0" w:color="auto"/>
                      </w:divBdr>
                    </w:div>
                    <w:div w:id="1296059150">
                      <w:marLeft w:val="0"/>
                      <w:marRight w:val="0"/>
                      <w:marTop w:val="0"/>
                      <w:marBottom w:val="0"/>
                      <w:divBdr>
                        <w:top w:val="none" w:sz="0" w:space="0" w:color="auto"/>
                        <w:left w:val="none" w:sz="0" w:space="0" w:color="auto"/>
                        <w:bottom w:val="none" w:sz="0" w:space="0" w:color="auto"/>
                        <w:right w:val="none" w:sz="0" w:space="0" w:color="auto"/>
                      </w:divBdr>
                    </w:div>
                    <w:div w:id="1726878621">
                      <w:marLeft w:val="0"/>
                      <w:marRight w:val="0"/>
                      <w:marTop w:val="0"/>
                      <w:marBottom w:val="0"/>
                      <w:divBdr>
                        <w:top w:val="none" w:sz="0" w:space="0" w:color="auto"/>
                        <w:left w:val="none" w:sz="0" w:space="0" w:color="auto"/>
                        <w:bottom w:val="none" w:sz="0" w:space="0" w:color="auto"/>
                        <w:right w:val="none" w:sz="0" w:space="0" w:color="auto"/>
                      </w:divBdr>
                    </w:div>
                    <w:div w:id="1048070831">
                      <w:marLeft w:val="0"/>
                      <w:marRight w:val="0"/>
                      <w:marTop w:val="0"/>
                      <w:marBottom w:val="0"/>
                      <w:divBdr>
                        <w:top w:val="none" w:sz="0" w:space="0" w:color="auto"/>
                        <w:left w:val="none" w:sz="0" w:space="0" w:color="auto"/>
                        <w:bottom w:val="none" w:sz="0" w:space="0" w:color="auto"/>
                        <w:right w:val="none" w:sz="0" w:space="0" w:color="auto"/>
                      </w:divBdr>
                    </w:div>
                  </w:divsChild>
                </w:div>
                <w:div w:id="1050881981">
                  <w:marLeft w:val="0"/>
                  <w:marRight w:val="0"/>
                  <w:marTop w:val="0"/>
                  <w:marBottom w:val="0"/>
                  <w:divBdr>
                    <w:top w:val="none" w:sz="0" w:space="0" w:color="auto"/>
                    <w:left w:val="none" w:sz="0" w:space="0" w:color="auto"/>
                    <w:bottom w:val="none" w:sz="0" w:space="0" w:color="auto"/>
                    <w:right w:val="none" w:sz="0" w:space="0" w:color="auto"/>
                  </w:divBdr>
                  <w:divsChild>
                    <w:div w:id="474487798">
                      <w:marLeft w:val="0"/>
                      <w:marRight w:val="0"/>
                      <w:marTop w:val="0"/>
                      <w:marBottom w:val="0"/>
                      <w:divBdr>
                        <w:top w:val="none" w:sz="0" w:space="0" w:color="auto"/>
                        <w:left w:val="none" w:sz="0" w:space="0" w:color="auto"/>
                        <w:bottom w:val="none" w:sz="0" w:space="0" w:color="auto"/>
                        <w:right w:val="none" w:sz="0" w:space="0" w:color="auto"/>
                      </w:divBdr>
                    </w:div>
                    <w:div w:id="2107652308">
                      <w:marLeft w:val="0"/>
                      <w:marRight w:val="0"/>
                      <w:marTop w:val="0"/>
                      <w:marBottom w:val="0"/>
                      <w:divBdr>
                        <w:top w:val="none" w:sz="0" w:space="0" w:color="auto"/>
                        <w:left w:val="none" w:sz="0" w:space="0" w:color="auto"/>
                        <w:bottom w:val="none" w:sz="0" w:space="0" w:color="auto"/>
                        <w:right w:val="none" w:sz="0" w:space="0" w:color="auto"/>
                      </w:divBdr>
                    </w:div>
                  </w:divsChild>
                </w:div>
                <w:div w:id="1936161784">
                  <w:marLeft w:val="0"/>
                  <w:marRight w:val="0"/>
                  <w:marTop w:val="0"/>
                  <w:marBottom w:val="0"/>
                  <w:divBdr>
                    <w:top w:val="none" w:sz="0" w:space="0" w:color="auto"/>
                    <w:left w:val="none" w:sz="0" w:space="0" w:color="auto"/>
                    <w:bottom w:val="none" w:sz="0" w:space="0" w:color="auto"/>
                    <w:right w:val="none" w:sz="0" w:space="0" w:color="auto"/>
                  </w:divBdr>
                  <w:divsChild>
                    <w:div w:id="1826510894">
                      <w:marLeft w:val="0"/>
                      <w:marRight w:val="0"/>
                      <w:marTop w:val="0"/>
                      <w:marBottom w:val="0"/>
                      <w:divBdr>
                        <w:top w:val="none" w:sz="0" w:space="0" w:color="auto"/>
                        <w:left w:val="none" w:sz="0" w:space="0" w:color="auto"/>
                        <w:bottom w:val="none" w:sz="0" w:space="0" w:color="auto"/>
                        <w:right w:val="none" w:sz="0" w:space="0" w:color="auto"/>
                      </w:divBdr>
                    </w:div>
                    <w:div w:id="2136635038">
                      <w:marLeft w:val="0"/>
                      <w:marRight w:val="0"/>
                      <w:marTop w:val="0"/>
                      <w:marBottom w:val="0"/>
                      <w:divBdr>
                        <w:top w:val="none" w:sz="0" w:space="0" w:color="auto"/>
                        <w:left w:val="none" w:sz="0" w:space="0" w:color="auto"/>
                        <w:bottom w:val="none" w:sz="0" w:space="0" w:color="auto"/>
                        <w:right w:val="none" w:sz="0" w:space="0" w:color="auto"/>
                      </w:divBdr>
                    </w:div>
                    <w:div w:id="844713995">
                      <w:marLeft w:val="0"/>
                      <w:marRight w:val="0"/>
                      <w:marTop w:val="0"/>
                      <w:marBottom w:val="0"/>
                      <w:divBdr>
                        <w:top w:val="none" w:sz="0" w:space="0" w:color="auto"/>
                        <w:left w:val="none" w:sz="0" w:space="0" w:color="auto"/>
                        <w:bottom w:val="none" w:sz="0" w:space="0" w:color="auto"/>
                        <w:right w:val="none" w:sz="0" w:space="0" w:color="auto"/>
                      </w:divBdr>
                    </w:div>
                    <w:div w:id="1592809639">
                      <w:marLeft w:val="0"/>
                      <w:marRight w:val="0"/>
                      <w:marTop w:val="0"/>
                      <w:marBottom w:val="0"/>
                      <w:divBdr>
                        <w:top w:val="none" w:sz="0" w:space="0" w:color="auto"/>
                        <w:left w:val="none" w:sz="0" w:space="0" w:color="auto"/>
                        <w:bottom w:val="none" w:sz="0" w:space="0" w:color="auto"/>
                        <w:right w:val="none" w:sz="0" w:space="0" w:color="auto"/>
                      </w:divBdr>
                    </w:div>
                    <w:div w:id="521672170">
                      <w:marLeft w:val="0"/>
                      <w:marRight w:val="0"/>
                      <w:marTop w:val="0"/>
                      <w:marBottom w:val="0"/>
                      <w:divBdr>
                        <w:top w:val="none" w:sz="0" w:space="0" w:color="auto"/>
                        <w:left w:val="none" w:sz="0" w:space="0" w:color="auto"/>
                        <w:bottom w:val="none" w:sz="0" w:space="0" w:color="auto"/>
                        <w:right w:val="none" w:sz="0" w:space="0" w:color="auto"/>
                      </w:divBdr>
                    </w:div>
                    <w:div w:id="1046375783">
                      <w:marLeft w:val="0"/>
                      <w:marRight w:val="0"/>
                      <w:marTop w:val="0"/>
                      <w:marBottom w:val="0"/>
                      <w:divBdr>
                        <w:top w:val="none" w:sz="0" w:space="0" w:color="auto"/>
                        <w:left w:val="none" w:sz="0" w:space="0" w:color="auto"/>
                        <w:bottom w:val="none" w:sz="0" w:space="0" w:color="auto"/>
                        <w:right w:val="none" w:sz="0" w:space="0" w:color="auto"/>
                      </w:divBdr>
                    </w:div>
                    <w:div w:id="1089035713">
                      <w:marLeft w:val="0"/>
                      <w:marRight w:val="0"/>
                      <w:marTop w:val="0"/>
                      <w:marBottom w:val="0"/>
                      <w:divBdr>
                        <w:top w:val="none" w:sz="0" w:space="0" w:color="auto"/>
                        <w:left w:val="none" w:sz="0" w:space="0" w:color="auto"/>
                        <w:bottom w:val="none" w:sz="0" w:space="0" w:color="auto"/>
                        <w:right w:val="none" w:sz="0" w:space="0" w:color="auto"/>
                      </w:divBdr>
                    </w:div>
                    <w:div w:id="1717313754">
                      <w:marLeft w:val="0"/>
                      <w:marRight w:val="0"/>
                      <w:marTop w:val="0"/>
                      <w:marBottom w:val="0"/>
                      <w:divBdr>
                        <w:top w:val="none" w:sz="0" w:space="0" w:color="auto"/>
                        <w:left w:val="none" w:sz="0" w:space="0" w:color="auto"/>
                        <w:bottom w:val="none" w:sz="0" w:space="0" w:color="auto"/>
                        <w:right w:val="none" w:sz="0" w:space="0" w:color="auto"/>
                      </w:divBdr>
                    </w:div>
                    <w:div w:id="17448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2906">
          <w:marLeft w:val="0"/>
          <w:marRight w:val="0"/>
          <w:marTop w:val="0"/>
          <w:marBottom w:val="0"/>
          <w:divBdr>
            <w:top w:val="none" w:sz="0" w:space="0" w:color="auto"/>
            <w:left w:val="none" w:sz="0" w:space="0" w:color="auto"/>
            <w:bottom w:val="none" w:sz="0" w:space="0" w:color="auto"/>
            <w:right w:val="none" w:sz="0" w:space="0" w:color="auto"/>
          </w:divBdr>
        </w:div>
        <w:div w:id="1067417083">
          <w:marLeft w:val="0"/>
          <w:marRight w:val="0"/>
          <w:marTop w:val="0"/>
          <w:marBottom w:val="0"/>
          <w:divBdr>
            <w:top w:val="none" w:sz="0" w:space="0" w:color="auto"/>
            <w:left w:val="none" w:sz="0" w:space="0" w:color="auto"/>
            <w:bottom w:val="none" w:sz="0" w:space="0" w:color="auto"/>
            <w:right w:val="none" w:sz="0" w:space="0" w:color="auto"/>
          </w:divBdr>
          <w:divsChild>
            <w:div w:id="1848404387">
              <w:marLeft w:val="-75"/>
              <w:marRight w:val="0"/>
              <w:marTop w:val="30"/>
              <w:marBottom w:val="30"/>
              <w:divBdr>
                <w:top w:val="none" w:sz="0" w:space="0" w:color="auto"/>
                <w:left w:val="none" w:sz="0" w:space="0" w:color="auto"/>
                <w:bottom w:val="none" w:sz="0" w:space="0" w:color="auto"/>
                <w:right w:val="none" w:sz="0" w:space="0" w:color="auto"/>
              </w:divBdr>
              <w:divsChild>
                <w:div w:id="67459512">
                  <w:marLeft w:val="0"/>
                  <w:marRight w:val="0"/>
                  <w:marTop w:val="0"/>
                  <w:marBottom w:val="0"/>
                  <w:divBdr>
                    <w:top w:val="none" w:sz="0" w:space="0" w:color="auto"/>
                    <w:left w:val="none" w:sz="0" w:space="0" w:color="auto"/>
                    <w:bottom w:val="none" w:sz="0" w:space="0" w:color="auto"/>
                    <w:right w:val="none" w:sz="0" w:space="0" w:color="auto"/>
                  </w:divBdr>
                  <w:divsChild>
                    <w:div w:id="1806703568">
                      <w:marLeft w:val="0"/>
                      <w:marRight w:val="0"/>
                      <w:marTop w:val="0"/>
                      <w:marBottom w:val="0"/>
                      <w:divBdr>
                        <w:top w:val="none" w:sz="0" w:space="0" w:color="auto"/>
                        <w:left w:val="none" w:sz="0" w:space="0" w:color="auto"/>
                        <w:bottom w:val="none" w:sz="0" w:space="0" w:color="auto"/>
                        <w:right w:val="none" w:sz="0" w:space="0" w:color="auto"/>
                      </w:divBdr>
                    </w:div>
                  </w:divsChild>
                </w:div>
                <w:div w:id="980115263">
                  <w:marLeft w:val="0"/>
                  <w:marRight w:val="0"/>
                  <w:marTop w:val="0"/>
                  <w:marBottom w:val="0"/>
                  <w:divBdr>
                    <w:top w:val="none" w:sz="0" w:space="0" w:color="auto"/>
                    <w:left w:val="none" w:sz="0" w:space="0" w:color="auto"/>
                    <w:bottom w:val="none" w:sz="0" w:space="0" w:color="auto"/>
                    <w:right w:val="none" w:sz="0" w:space="0" w:color="auto"/>
                  </w:divBdr>
                  <w:divsChild>
                    <w:div w:id="375130788">
                      <w:marLeft w:val="0"/>
                      <w:marRight w:val="0"/>
                      <w:marTop w:val="0"/>
                      <w:marBottom w:val="0"/>
                      <w:divBdr>
                        <w:top w:val="none" w:sz="0" w:space="0" w:color="auto"/>
                        <w:left w:val="none" w:sz="0" w:space="0" w:color="auto"/>
                        <w:bottom w:val="none" w:sz="0" w:space="0" w:color="auto"/>
                        <w:right w:val="none" w:sz="0" w:space="0" w:color="auto"/>
                      </w:divBdr>
                    </w:div>
                  </w:divsChild>
                </w:div>
                <w:div w:id="1072310849">
                  <w:marLeft w:val="0"/>
                  <w:marRight w:val="0"/>
                  <w:marTop w:val="0"/>
                  <w:marBottom w:val="0"/>
                  <w:divBdr>
                    <w:top w:val="none" w:sz="0" w:space="0" w:color="auto"/>
                    <w:left w:val="none" w:sz="0" w:space="0" w:color="auto"/>
                    <w:bottom w:val="none" w:sz="0" w:space="0" w:color="auto"/>
                    <w:right w:val="none" w:sz="0" w:space="0" w:color="auto"/>
                  </w:divBdr>
                  <w:divsChild>
                    <w:div w:id="98139652">
                      <w:marLeft w:val="0"/>
                      <w:marRight w:val="0"/>
                      <w:marTop w:val="0"/>
                      <w:marBottom w:val="0"/>
                      <w:divBdr>
                        <w:top w:val="none" w:sz="0" w:space="0" w:color="auto"/>
                        <w:left w:val="none" w:sz="0" w:space="0" w:color="auto"/>
                        <w:bottom w:val="none" w:sz="0" w:space="0" w:color="auto"/>
                        <w:right w:val="none" w:sz="0" w:space="0" w:color="auto"/>
                      </w:divBdr>
                    </w:div>
                    <w:div w:id="12734577">
                      <w:marLeft w:val="0"/>
                      <w:marRight w:val="0"/>
                      <w:marTop w:val="0"/>
                      <w:marBottom w:val="0"/>
                      <w:divBdr>
                        <w:top w:val="none" w:sz="0" w:space="0" w:color="auto"/>
                        <w:left w:val="none" w:sz="0" w:space="0" w:color="auto"/>
                        <w:bottom w:val="none" w:sz="0" w:space="0" w:color="auto"/>
                        <w:right w:val="none" w:sz="0" w:space="0" w:color="auto"/>
                      </w:divBdr>
                    </w:div>
                    <w:div w:id="581984191">
                      <w:marLeft w:val="0"/>
                      <w:marRight w:val="0"/>
                      <w:marTop w:val="0"/>
                      <w:marBottom w:val="0"/>
                      <w:divBdr>
                        <w:top w:val="none" w:sz="0" w:space="0" w:color="auto"/>
                        <w:left w:val="none" w:sz="0" w:space="0" w:color="auto"/>
                        <w:bottom w:val="none" w:sz="0" w:space="0" w:color="auto"/>
                        <w:right w:val="none" w:sz="0" w:space="0" w:color="auto"/>
                      </w:divBdr>
                    </w:div>
                    <w:div w:id="1069958766">
                      <w:marLeft w:val="0"/>
                      <w:marRight w:val="0"/>
                      <w:marTop w:val="0"/>
                      <w:marBottom w:val="0"/>
                      <w:divBdr>
                        <w:top w:val="none" w:sz="0" w:space="0" w:color="auto"/>
                        <w:left w:val="none" w:sz="0" w:space="0" w:color="auto"/>
                        <w:bottom w:val="none" w:sz="0" w:space="0" w:color="auto"/>
                        <w:right w:val="none" w:sz="0" w:space="0" w:color="auto"/>
                      </w:divBdr>
                    </w:div>
                    <w:div w:id="43991698">
                      <w:marLeft w:val="0"/>
                      <w:marRight w:val="0"/>
                      <w:marTop w:val="0"/>
                      <w:marBottom w:val="0"/>
                      <w:divBdr>
                        <w:top w:val="none" w:sz="0" w:space="0" w:color="auto"/>
                        <w:left w:val="none" w:sz="0" w:space="0" w:color="auto"/>
                        <w:bottom w:val="none" w:sz="0" w:space="0" w:color="auto"/>
                        <w:right w:val="none" w:sz="0" w:space="0" w:color="auto"/>
                      </w:divBdr>
                    </w:div>
                    <w:div w:id="3090646">
                      <w:marLeft w:val="0"/>
                      <w:marRight w:val="0"/>
                      <w:marTop w:val="0"/>
                      <w:marBottom w:val="0"/>
                      <w:divBdr>
                        <w:top w:val="none" w:sz="0" w:space="0" w:color="auto"/>
                        <w:left w:val="none" w:sz="0" w:space="0" w:color="auto"/>
                        <w:bottom w:val="none" w:sz="0" w:space="0" w:color="auto"/>
                        <w:right w:val="none" w:sz="0" w:space="0" w:color="auto"/>
                      </w:divBdr>
                    </w:div>
                    <w:div w:id="794905362">
                      <w:marLeft w:val="0"/>
                      <w:marRight w:val="0"/>
                      <w:marTop w:val="0"/>
                      <w:marBottom w:val="0"/>
                      <w:divBdr>
                        <w:top w:val="none" w:sz="0" w:space="0" w:color="auto"/>
                        <w:left w:val="none" w:sz="0" w:space="0" w:color="auto"/>
                        <w:bottom w:val="none" w:sz="0" w:space="0" w:color="auto"/>
                        <w:right w:val="none" w:sz="0" w:space="0" w:color="auto"/>
                      </w:divBdr>
                    </w:div>
                    <w:div w:id="297221094">
                      <w:marLeft w:val="0"/>
                      <w:marRight w:val="0"/>
                      <w:marTop w:val="0"/>
                      <w:marBottom w:val="0"/>
                      <w:divBdr>
                        <w:top w:val="none" w:sz="0" w:space="0" w:color="auto"/>
                        <w:left w:val="none" w:sz="0" w:space="0" w:color="auto"/>
                        <w:bottom w:val="none" w:sz="0" w:space="0" w:color="auto"/>
                        <w:right w:val="none" w:sz="0" w:space="0" w:color="auto"/>
                      </w:divBdr>
                    </w:div>
                    <w:div w:id="1949501827">
                      <w:marLeft w:val="0"/>
                      <w:marRight w:val="0"/>
                      <w:marTop w:val="0"/>
                      <w:marBottom w:val="0"/>
                      <w:divBdr>
                        <w:top w:val="none" w:sz="0" w:space="0" w:color="auto"/>
                        <w:left w:val="none" w:sz="0" w:space="0" w:color="auto"/>
                        <w:bottom w:val="none" w:sz="0" w:space="0" w:color="auto"/>
                        <w:right w:val="none" w:sz="0" w:space="0" w:color="auto"/>
                      </w:divBdr>
                    </w:div>
                    <w:div w:id="1626085834">
                      <w:marLeft w:val="0"/>
                      <w:marRight w:val="0"/>
                      <w:marTop w:val="0"/>
                      <w:marBottom w:val="0"/>
                      <w:divBdr>
                        <w:top w:val="none" w:sz="0" w:space="0" w:color="auto"/>
                        <w:left w:val="none" w:sz="0" w:space="0" w:color="auto"/>
                        <w:bottom w:val="none" w:sz="0" w:space="0" w:color="auto"/>
                        <w:right w:val="none" w:sz="0" w:space="0" w:color="auto"/>
                      </w:divBdr>
                    </w:div>
                    <w:div w:id="1889758864">
                      <w:marLeft w:val="0"/>
                      <w:marRight w:val="0"/>
                      <w:marTop w:val="0"/>
                      <w:marBottom w:val="0"/>
                      <w:divBdr>
                        <w:top w:val="none" w:sz="0" w:space="0" w:color="auto"/>
                        <w:left w:val="none" w:sz="0" w:space="0" w:color="auto"/>
                        <w:bottom w:val="none" w:sz="0" w:space="0" w:color="auto"/>
                        <w:right w:val="none" w:sz="0" w:space="0" w:color="auto"/>
                      </w:divBdr>
                    </w:div>
                  </w:divsChild>
                </w:div>
                <w:div w:id="1919485870">
                  <w:marLeft w:val="0"/>
                  <w:marRight w:val="0"/>
                  <w:marTop w:val="0"/>
                  <w:marBottom w:val="0"/>
                  <w:divBdr>
                    <w:top w:val="none" w:sz="0" w:space="0" w:color="auto"/>
                    <w:left w:val="none" w:sz="0" w:space="0" w:color="auto"/>
                    <w:bottom w:val="none" w:sz="0" w:space="0" w:color="auto"/>
                    <w:right w:val="none" w:sz="0" w:space="0" w:color="auto"/>
                  </w:divBdr>
                  <w:divsChild>
                    <w:div w:id="640038490">
                      <w:marLeft w:val="0"/>
                      <w:marRight w:val="0"/>
                      <w:marTop w:val="0"/>
                      <w:marBottom w:val="0"/>
                      <w:divBdr>
                        <w:top w:val="none" w:sz="0" w:space="0" w:color="auto"/>
                        <w:left w:val="none" w:sz="0" w:space="0" w:color="auto"/>
                        <w:bottom w:val="none" w:sz="0" w:space="0" w:color="auto"/>
                        <w:right w:val="none" w:sz="0" w:space="0" w:color="auto"/>
                      </w:divBdr>
                    </w:div>
                    <w:div w:id="627900660">
                      <w:marLeft w:val="0"/>
                      <w:marRight w:val="0"/>
                      <w:marTop w:val="0"/>
                      <w:marBottom w:val="0"/>
                      <w:divBdr>
                        <w:top w:val="none" w:sz="0" w:space="0" w:color="auto"/>
                        <w:left w:val="none" w:sz="0" w:space="0" w:color="auto"/>
                        <w:bottom w:val="none" w:sz="0" w:space="0" w:color="auto"/>
                        <w:right w:val="none" w:sz="0" w:space="0" w:color="auto"/>
                      </w:divBdr>
                    </w:div>
                    <w:div w:id="1900825829">
                      <w:marLeft w:val="0"/>
                      <w:marRight w:val="0"/>
                      <w:marTop w:val="0"/>
                      <w:marBottom w:val="0"/>
                      <w:divBdr>
                        <w:top w:val="none" w:sz="0" w:space="0" w:color="auto"/>
                        <w:left w:val="none" w:sz="0" w:space="0" w:color="auto"/>
                        <w:bottom w:val="none" w:sz="0" w:space="0" w:color="auto"/>
                        <w:right w:val="none" w:sz="0" w:space="0" w:color="auto"/>
                      </w:divBdr>
                    </w:div>
                    <w:div w:id="423263492">
                      <w:marLeft w:val="0"/>
                      <w:marRight w:val="0"/>
                      <w:marTop w:val="0"/>
                      <w:marBottom w:val="0"/>
                      <w:divBdr>
                        <w:top w:val="none" w:sz="0" w:space="0" w:color="auto"/>
                        <w:left w:val="none" w:sz="0" w:space="0" w:color="auto"/>
                        <w:bottom w:val="none" w:sz="0" w:space="0" w:color="auto"/>
                        <w:right w:val="none" w:sz="0" w:space="0" w:color="auto"/>
                      </w:divBdr>
                    </w:div>
                    <w:div w:id="643124377">
                      <w:marLeft w:val="0"/>
                      <w:marRight w:val="0"/>
                      <w:marTop w:val="0"/>
                      <w:marBottom w:val="0"/>
                      <w:divBdr>
                        <w:top w:val="none" w:sz="0" w:space="0" w:color="auto"/>
                        <w:left w:val="none" w:sz="0" w:space="0" w:color="auto"/>
                        <w:bottom w:val="none" w:sz="0" w:space="0" w:color="auto"/>
                        <w:right w:val="none" w:sz="0" w:space="0" w:color="auto"/>
                      </w:divBdr>
                    </w:div>
                    <w:div w:id="222494970">
                      <w:marLeft w:val="0"/>
                      <w:marRight w:val="0"/>
                      <w:marTop w:val="0"/>
                      <w:marBottom w:val="0"/>
                      <w:divBdr>
                        <w:top w:val="none" w:sz="0" w:space="0" w:color="auto"/>
                        <w:left w:val="none" w:sz="0" w:space="0" w:color="auto"/>
                        <w:bottom w:val="none" w:sz="0" w:space="0" w:color="auto"/>
                        <w:right w:val="none" w:sz="0" w:space="0" w:color="auto"/>
                      </w:divBdr>
                    </w:div>
                    <w:div w:id="2035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6010">
          <w:marLeft w:val="0"/>
          <w:marRight w:val="0"/>
          <w:marTop w:val="0"/>
          <w:marBottom w:val="0"/>
          <w:divBdr>
            <w:top w:val="none" w:sz="0" w:space="0" w:color="auto"/>
            <w:left w:val="none" w:sz="0" w:space="0" w:color="auto"/>
            <w:bottom w:val="none" w:sz="0" w:space="0" w:color="auto"/>
            <w:right w:val="none" w:sz="0" w:space="0" w:color="auto"/>
          </w:divBdr>
        </w:div>
        <w:div w:id="67044443">
          <w:marLeft w:val="0"/>
          <w:marRight w:val="0"/>
          <w:marTop w:val="0"/>
          <w:marBottom w:val="0"/>
          <w:divBdr>
            <w:top w:val="none" w:sz="0" w:space="0" w:color="auto"/>
            <w:left w:val="none" w:sz="0" w:space="0" w:color="auto"/>
            <w:bottom w:val="none" w:sz="0" w:space="0" w:color="auto"/>
            <w:right w:val="none" w:sz="0" w:space="0" w:color="auto"/>
          </w:divBdr>
          <w:divsChild>
            <w:div w:id="1484001995">
              <w:marLeft w:val="-75"/>
              <w:marRight w:val="0"/>
              <w:marTop w:val="30"/>
              <w:marBottom w:val="30"/>
              <w:divBdr>
                <w:top w:val="none" w:sz="0" w:space="0" w:color="auto"/>
                <w:left w:val="none" w:sz="0" w:space="0" w:color="auto"/>
                <w:bottom w:val="none" w:sz="0" w:space="0" w:color="auto"/>
                <w:right w:val="none" w:sz="0" w:space="0" w:color="auto"/>
              </w:divBdr>
              <w:divsChild>
                <w:div w:id="929578770">
                  <w:marLeft w:val="0"/>
                  <w:marRight w:val="0"/>
                  <w:marTop w:val="0"/>
                  <w:marBottom w:val="0"/>
                  <w:divBdr>
                    <w:top w:val="none" w:sz="0" w:space="0" w:color="auto"/>
                    <w:left w:val="none" w:sz="0" w:space="0" w:color="auto"/>
                    <w:bottom w:val="none" w:sz="0" w:space="0" w:color="auto"/>
                    <w:right w:val="none" w:sz="0" w:space="0" w:color="auto"/>
                  </w:divBdr>
                  <w:divsChild>
                    <w:div w:id="1864317020">
                      <w:marLeft w:val="0"/>
                      <w:marRight w:val="0"/>
                      <w:marTop w:val="0"/>
                      <w:marBottom w:val="0"/>
                      <w:divBdr>
                        <w:top w:val="none" w:sz="0" w:space="0" w:color="auto"/>
                        <w:left w:val="none" w:sz="0" w:space="0" w:color="auto"/>
                        <w:bottom w:val="none" w:sz="0" w:space="0" w:color="auto"/>
                        <w:right w:val="none" w:sz="0" w:space="0" w:color="auto"/>
                      </w:divBdr>
                    </w:div>
                  </w:divsChild>
                </w:div>
                <w:div w:id="423887848">
                  <w:marLeft w:val="0"/>
                  <w:marRight w:val="0"/>
                  <w:marTop w:val="0"/>
                  <w:marBottom w:val="0"/>
                  <w:divBdr>
                    <w:top w:val="none" w:sz="0" w:space="0" w:color="auto"/>
                    <w:left w:val="none" w:sz="0" w:space="0" w:color="auto"/>
                    <w:bottom w:val="none" w:sz="0" w:space="0" w:color="auto"/>
                    <w:right w:val="none" w:sz="0" w:space="0" w:color="auto"/>
                  </w:divBdr>
                  <w:divsChild>
                    <w:div w:id="727218986">
                      <w:marLeft w:val="0"/>
                      <w:marRight w:val="0"/>
                      <w:marTop w:val="0"/>
                      <w:marBottom w:val="0"/>
                      <w:divBdr>
                        <w:top w:val="none" w:sz="0" w:space="0" w:color="auto"/>
                        <w:left w:val="none" w:sz="0" w:space="0" w:color="auto"/>
                        <w:bottom w:val="none" w:sz="0" w:space="0" w:color="auto"/>
                        <w:right w:val="none" w:sz="0" w:space="0" w:color="auto"/>
                      </w:divBdr>
                    </w:div>
                  </w:divsChild>
                </w:div>
                <w:div w:id="215047955">
                  <w:marLeft w:val="0"/>
                  <w:marRight w:val="0"/>
                  <w:marTop w:val="0"/>
                  <w:marBottom w:val="0"/>
                  <w:divBdr>
                    <w:top w:val="none" w:sz="0" w:space="0" w:color="auto"/>
                    <w:left w:val="none" w:sz="0" w:space="0" w:color="auto"/>
                    <w:bottom w:val="none" w:sz="0" w:space="0" w:color="auto"/>
                    <w:right w:val="none" w:sz="0" w:space="0" w:color="auto"/>
                  </w:divBdr>
                  <w:divsChild>
                    <w:div w:id="1726759724">
                      <w:marLeft w:val="0"/>
                      <w:marRight w:val="0"/>
                      <w:marTop w:val="0"/>
                      <w:marBottom w:val="0"/>
                      <w:divBdr>
                        <w:top w:val="none" w:sz="0" w:space="0" w:color="auto"/>
                        <w:left w:val="none" w:sz="0" w:space="0" w:color="auto"/>
                        <w:bottom w:val="none" w:sz="0" w:space="0" w:color="auto"/>
                        <w:right w:val="none" w:sz="0" w:space="0" w:color="auto"/>
                      </w:divBdr>
                    </w:div>
                  </w:divsChild>
                </w:div>
                <w:div w:id="395708069">
                  <w:marLeft w:val="0"/>
                  <w:marRight w:val="0"/>
                  <w:marTop w:val="0"/>
                  <w:marBottom w:val="0"/>
                  <w:divBdr>
                    <w:top w:val="none" w:sz="0" w:space="0" w:color="auto"/>
                    <w:left w:val="none" w:sz="0" w:space="0" w:color="auto"/>
                    <w:bottom w:val="none" w:sz="0" w:space="0" w:color="auto"/>
                    <w:right w:val="none" w:sz="0" w:space="0" w:color="auto"/>
                  </w:divBdr>
                  <w:divsChild>
                    <w:div w:id="224684347">
                      <w:marLeft w:val="0"/>
                      <w:marRight w:val="0"/>
                      <w:marTop w:val="0"/>
                      <w:marBottom w:val="0"/>
                      <w:divBdr>
                        <w:top w:val="none" w:sz="0" w:space="0" w:color="auto"/>
                        <w:left w:val="none" w:sz="0" w:space="0" w:color="auto"/>
                        <w:bottom w:val="none" w:sz="0" w:space="0" w:color="auto"/>
                        <w:right w:val="none" w:sz="0" w:space="0" w:color="auto"/>
                      </w:divBdr>
                    </w:div>
                  </w:divsChild>
                </w:div>
                <w:div w:id="363288646">
                  <w:marLeft w:val="0"/>
                  <w:marRight w:val="0"/>
                  <w:marTop w:val="0"/>
                  <w:marBottom w:val="0"/>
                  <w:divBdr>
                    <w:top w:val="none" w:sz="0" w:space="0" w:color="auto"/>
                    <w:left w:val="none" w:sz="0" w:space="0" w:color="auto"/>
                    <w:bottom w:val="none" w:sz="0" w:space="0" w:color="auto"/>
                    <w:right w:val="none" w:sz="0" w:space="0" w:color="auto"/>
                  </w:divBdr>
                  <w:divsChild>
                    <w:div w:id="1629816856">
                      <w:marLeft w:val="0"/>
                      <w:marRight w:val="0"/>
                      <w:marTop w:val="0"/>
                      <w:marBottom w:val="0"/>
                      <w:divBdr>
                        <w:top w:val="none" w:sz="0" w:space="0" w:color="auto"/>
                        <w:left w:val="none" w:sz="0" w:space="0" w:color="auto"/>
                        <w:bottom w:val="none" w:sz="0" w:space="0" w:color="auto"/>
                        <w:right w:val="none" w:sz="0" w:space="0" w:color="auto"/>
                      </w:divBdr>
                    </w:div>
                  </w:divsChild>
                </w:div>
                <w:div w:id="1800566985">
                  <w:marLeft w:val="0"/>
                  <w:marRight w:val="0"/>
                  <w:marTop w:val="0"/>
                  <w:marBottom w:val="0"/>
                  <w:divBdr>
                    <w:top w:val="none" w:sz="0" w:space="0" w:color="auto"/>
                    <w:left w:val="none" w:sz="0" w:space="0" w:color="auto"/>
                    <w:bottom w:val="none" w:sz="0" w:space="0" w:color="auto"/>
                    <w:right w:val="none" w:sz="0" w:space="0" w:color="auto"/>
                  </w:divBdr>
                  <w:divsChild>
                    <w:div w:id="551116771">
                      <w:marLeft w:val="0"/>
                      <w:marRight w:val="0"/>
                      <w:marTop w:val="0"/>
                      <w:marBottom w:val="0"/>
                      <w:divBdr>
                        <w:top w:val="none" w:sz="0" w:space="0" w:color="auto"/>
                        <w:left w:val="none" w:sz="0" w:space="0" w:color="auto"/>
                        <w:bottom w:val="none" w:sz="0" w:space="0" w:color="auto"/>
                        <w:right w:val="none" w:sz="0" w:space="0" w:color="auto"/>
                      </w:divBdr>
                    </w:div>
                    <w:div w:id="500313935">
                      <w:marLeft w:val="0"/>
                      <w:marRight w:val="0"/>
                      <w:marTop w:val="0"/>
                      <w:marBottom w:val="0"/>
                      <w:divBdr>
                        <w:top w:val="none" w:sz="0" w:space="0" w:color="auto"/>
                        <w:left w:val="none" w:sz="0" w:space="0" w:color="auto"/>
                        <w:bottom w:val="none" w:sz="0" w:space="0" w:color="auto"/>
                        <w:right w:val="none" w:sz="0" w:space="0" w:color="auto"/>
                      </w:divBdr>
                    </w:div>
                    <w:div w:id="2086099261">
                      <w:marLeft w:val="0"/>
                      <w:marRight w:val="0"/>
                      <w:marTop w:val="0"/>
                      <w:marBottom w:val="0"/>
                      <w:divBdr>
                        <w:top w:val="none" w:sz="0" w:space="0" w:color="auto"/>
                        <w:left w:val="none" w:sz="0" w:space="0" w:color="auto"/>
                        <w:bottom w:val="none" w:sz="0" w:space="0" w:color="auto"/>
                        <w:right w:val="none" w:sz="0" w:space="0" w:color="auto"/>
                      </w:divBdr>
                    </w:div>
                    <w:div w:id="326174087">
                      <w:marLeft w:val="0"/>
                      <w:marRight w:val="0"/>
                      <w:marTop w:val="0"/>
                      <w:marBottom w:val="0"/>
                      <w:divBdr>
                        <w:top w:val="none" w:sz="0" w:space="0" w:color="auto"/>
                        <w:left w:val="none" w:sz="0" w:space="0" w:color="auto"/>
                        <w:bottom w:val="none" w:sz="0" w:space="0" w:color="auto"/>
                        <w:right w:val="none" w:sz="0" w:space="0" w:color="auto"/>
                      </w:divBdr>
                    </w:div>
                    <w:div w:id="311566398">
                      <w:marLeft w:val="0"/>
                      <w:marRight w:val="0"/>
                      <w:marTop w:val="0"/>
                      <w:marBottom w:val="0"/>
                      <w:divBdr>
                        <w:top w:val="none" w:sz="0" w:space="0" w:color="auto"/>
                        <w:left w:val="none" w:sz="0" w:space="0" w:color="auto"/>
                        <w:bottom w:val="none" w:sz="0" w:space="0" w:color="auto"/>
                        <w:right w:val="none" w:sz="0" w:space="0" w:color="auto"/>
                      </w:divBdr>
                    </w:div>
                  </w:divsChild>
                </w:div>
                <w:div w:id="1905532077">
                  <w:marLeft w:val="0"/>
                  <w:marRight w:val="0"/>
                  <w:marTop w:val="0"/>
                  <w:marBottom w:val="0"/>
                  <w:divBdr>
                    <w:top w:val="none" w:sz="0" w:space="0" w:color="auto"/>
                    <w:left w:val="none" w:sz="0" w:space="0" w:color="auto"/>
                    <w:bottom w:val="none" w:sz="0" w:space="0" w:color="auto"/>
                    <w:right w:val="none" w:sz="0" w:space="0" w:color="auto"/>
                  </w:divBdr>
                  <w:divsChild>
                    <w:div w:id="1952979449">
                      <w:marLeft w:val="0"/>
                      <w:marRight w:val="0"/>
                      <w:marTop w:val="0"/>
                      <w:marBottom w:val="0"/>
                      <w:divBdr>
                        <w:top w:val="none" w:sz="0" w:space="0" w:color="auto"/>
                        <w:left w:val="none" w:sz="0" w:space="0" w:color="auto"/>
                        <w:bottom w:val="none" w:sz="0" w:space="0" w:color="auto"/>
                        <w:right w:val="none" w:sz="0" w:space="0" w:color="auto"/>
                      </w:divBdr>
                    </w:div>
                    <w:div w:id="10844918">
                      <w:marLeft w:val="0"/>
                      <w:marRight w:val="0"/>
                      <w:marTop w:val="0"/>
                      <w:marBottom w:val="0"/>
                      <w:divBdr>
                        <w:top w:val="none" w:sz="0" w:space="0" w:color="auto"/>
                        <w:left w:val="none" w:sz="0" w:space="0" w:color="auto"/>
                        <w:bottom w:val="none" w:sz="0" w:space="0" w:color="auto"/>
                        <w:right w:val="none" w:sz="0" w:space="0" w:color="auto"/>
                      </w:divBdr>
                    </w:div>
                    <w:div w:id="1566843383">
                      <w:marLeft w:val="0"/>
                      <w:marRight w:val="0"/>
                      <w:marTop w:val="0"/>
                      <w:marBottom w:val="0"/>
                      <w:divBdr>
                        <w:top w:val="none" w:sz="0" w:space="0" w:color="auto"/>
                        <w:left w:val="none" w:sz="0" w:space="0" w:color="auto"/>
                        <w:bottom w:val="none" w:sz="0" w:space="0" w:color="auto"/>
                        <w:right w:val="none" w:sz="0" w:space="0" w:color="auto"/>
                      </w:divBdr>
                    </w:div>
                    <w:div w:id="14501694">
                      <w:marLeft w:val="0"/>
                      <w:marRight w:val="0"/>
                      <w:marTop w:val="0"/>
                      <w:marBottom w:val="0"/>
                      <w:divBdr>
                        <w:top w:val="none" w:sz="0" w:space="0" w:color="auto"/>
                        <w:left w:val="none" w:sz="0" w:space="0" w:color="auto"/>
                        <w:bottom w:val="none" w:sz="0" w:space="0" w:color="auto"/>
                        <w:right w:val="none" w:sz="0" w:space="0" w:color="auto"/>
                      </w:divBdr>
                    </w:div>
                    <w:div w:id="1101876526">
                      <w:marLeft w:val="0"/>
                      <w:marRight w:val="0"/>
                      <w:marTop w:val="0"/>
                      <w:marBottom w:val="0"/>
                      <w:divBdr>
                        <w:top w:val="none" w:sz="0" w:space="0" w:color="auto"/>
                        <w:left w:val="none" w:sz="0" w:space="0" w:color="auto"/>
                        <w:bottom w:val="none" w:sz="0" w:space="0" w:color="auto"/>
                        <w:right w:val="none" w:sz="0" w:space="0" w:color="auto"/>
                      </w:divBdr>
                    </w:div>
                  </w:divsChild>
                </w:div>
                <w:div w:id="1366368571">
                  <w:marLeft w:val="0"/>
                  <w:marRight w:val="0"/>
                  <w:marTop w:val="0"/>
                  <w:marBottom w:val="0"/>
                  <w:divBdr>
                    <w:top w:val="none" w:sz="0" w:space="0" w:color="auto"/>
                    <w:left w:val="none" w:sz="0" w:space="0" w:color="auto"/>
                    <w:bottom w:val="none" w:sz="0" w:space="0" w:color="auto"/>
                    <w:right w:val="none" w:sz="0" w:space="0" w:color="auto"/>
                  </w:divBdr>
                  <w:divsChild>
                    <w:div w:id="890118281">
                      <w:marLeft w:val="0"/>
                      <w:marRight w:val="0"/>
                      <w:marTop w:val="0"/>
                      <w:marBottom w:val="0"/>
                      <w:divBdr>
                        <w:top w:val="none" w:sz="0" w:space="0" w:color="auto"/>
                        <w:left w:val="none" w:sz="0" w:space="0" w:color="auto"/>
                        <w:bottom w:val="none" w:sz="0" w:space="0" w:color="auto"/>
                        <w:right w:val="none" w:sz="0" w:space="0" w:color="auto"/>
                      </w:divBdr>
                    </w:div>
                    <w:div w:id="970283886">
                      <w:marLeft w:val="0"/>
                      <w:marRight w:val="0"/>
                      <w:marTop w:val="0"/>
                      <w:marBottom w:val="0"/>
                      <w:divBdr>
                        <w:top w:val="none" w:sz="0" w:space="0" w:color="auto"/>
                        <w:left w:val="none" w:sz="0" w:space="0" w:color="auto"/>
                        <w:bottom w:val="none" w:sz="0" w:space="0" w:color="auto"/>
                        <w:right w:val="none" w:sz="0" w:space="0" w:color="auto"/>
                      </w:divBdr>
                    </w:div>
                    <w:div w:id="919828831">
                      <w:marLeft w:val="0"/>
                      <w:marRight w:val="0"/>
                      <w:marTop w:val="0"/>
                      <w:marBottom w:val="0"/>
                      <w:divBdr>
                        <w:top w:val="none" w:sz="0" w:space="0" w:color="auto"/>
                        <w:left w:val="none" w:sz="0" w:space="0" w:color="auto"/>
                        <w:bottom w:val="none" w:sz="0" w:space="0" w:color="auto"/>
                        <w:right w:val="none" w:sz="0" w:space="0" w:color="auto"/>
                      </w:divBdr>
                    </w:div>
                    <w:div w:id="1872768378">
                      <w:marLeft w:val="0"/>
                      <w:marRight w:val="0"/>
                      <w:marTop w:val="0"/>
                      <w:marBottom w:val="0"/>
                      <w:divBdr>
                        <w:top w:val="none" w:sz="0" w:space="0" w:color="auto"/>
                        <w:left w:val="none" w:sz="0" w:space="0" w:color="auto"/>
                        <w:bottom w:val="none" w:sz="0" w:space="0" w:color="auto"/>
                        <w:right w:val="none" w:sz="0" w:space="0" w:color="auto"/>
                      </w:divBdr>
                    </w:div>
                    <w:div w:id="1148787663">
                      <w:marLeft w:val="0"/>
                      <w:marRight w:val="0"/>
                      <w:marTop w:val="0"/>
                      <w:marBottom w:val="0"/>
                      <w:divBdr>
                        <w:top w:val="none" w:sz="0" w:space="0" w:color="auto"/>
                        <w:left w:val="none" w:sz="0" w:space="0" w:color="auto"/>
                        <w:bottom w:val="none" w:sz="0" w:space="0" w:color="auto"/>
                        <w:right w:val="none" w:sz="0" w:space="0" w:color="auto"/>
                      </w:divBdr>
                    </w:div>
                  </w:divsChild>
                </w:div>
                <w:div w:id="1220171526">
                  <w:marLeft w:val="0"/>
                  <w:marRight w:val="0"/>
                  <w:marTop w:val="0"/>
                  <w:marBottom w:val="0"/>
                  <w:divBdr>
                    <w:top w:val="none" w:sz="0" w:space="0" w:color="auto"/>
                    <w:left w:val="none" w:sz="0" w:space="0" w:color="auto"/>
                    <w:bottom w:val="none" w:sz="0" w:space="0" w:color="auto"/>
                    <w:right w:val="none" w:sz="0" w:space="0" w:color="auto"/>
                  </w:divBdr>
                  <w:divsChild>
                    <w:div w:id="1733700666">
                      <w:marLeft w:val="0"/>
                      <w:marRight w:val="0"/>
                      <w:marTop w:val="0"/>
                      <w:marBottom w:val="0"/>
                      <w:divBdr>
                        <w:top w:val="none" w:sz="0" w:space="0" w:color="auto"/>
                        <w:left w:val="none" w:sz="0" w:space="0" w:color="auto"/>
                        <w:bottom w:val="none" w:sz="0" w:space="0" w:color="auto"/>
                        <w:right w:val="none" w:sz="0" w:space="0" w:color="auto"/>
                      </w:divBdr>
                    </w:div>
                    <w:div w:id="1066882615">
                      <w:marLeft w:val="0"/>
                      <w:marRight w:val="0"/>
                      <w:marTop w:val="0"/>
                      <w:marBottom w:val="0"/>
                      <w:divBdr>
                        <w:top w:val="none" w:sz="0" w:space="0" w:color="auto"/>
                        <w:left w:val="none" w:sz="0" w:space="0" w:color="auto"/>
                        <w:bottom w:val="none" w:sz="0" w:space="0" w:color="auto"/>
                        <w:right w:val="none" w:sz="0" w:space="0" w:color="auto"/>
                      </w:divBdr>
                    </w:div>
                    <w:div w:id="513961815">
                      <w:marLeft w:val="0"/>
                      <w:marRight w:val="0"/>
                      <w:marTop w:val="0"/>
                      <w:marBottom w:val="0"/>
                      <w:divBdr>
                        <w:top w:val="none" w:sz="0" w:space="0" w:color="auto"/>
                        <w:left w:val="none" w:sz="0" w:space="0" w:color="auto"/>
                        <w:bottom w:val="none" w:sz="0" w:space="0" w:color="auto"/>
                        <w:right w:val="none" w:sz="0" w:space="0" w:color="auto"/>
                      </w:divBdr>
                    </w:div>
                    <w:div w:id="54161239">
                      <w:marLeft w:val="0"/>
                      <w:marRight w:val="0"/>
                      <w:marTop w:val="0"/>
                      <w:marBottom w:val="0"/>
                      <w:divBdr>
                        <w:top w:val="none" w:sz="0" w:space="0" w:color="auto"/>
                        <w:left w:val="none" w:sz="0" w:space="0" w:color="auto"/>
                        <w:bottom w:val="none" w:sz="0" w:space="0" w:color="auto"/>
                        <w:right w:val="none" w:sz="0" w:space="0" w:color="auto"/>
                      </w:divBdr>
                    </w:div>
                    <w:div w:id="288098399">
                      <w:marLeft w:val="0"/>
                      <w:marRight w:val="0"/>
                      <w:marTop w:val="0"/>
                      <w:marBottom w:val="0"/>
                      <w:divBdr>
                        <w:top w:val="none" w:sz="0" w:space="0" w:color="auto"/>
                        <w:left w:val="none" w:sz="0" w:space="0" w:color="auto"/>
                        <w:bottom w:val="none" w:sz="0" w:space="0" w:color="auto"/>
                        <w:right w:val="none" w:sz="0" w:space="0" w:color="auto"/>
                      </w:divBdr>
                    </w:div>
                    <w:div w:id="945310638">
                      <w:marLeft w:val="0"/>
                      <w:marRight w:val="0"/>
                      <w:marTop w:val="0"/>
                      <w:marBottom w:val="0"/>
                      <w:divBdr>
                        <w:top w:val="none" w:sz="0" w:space="0" w:color="auto"/>
                        <w:left w:val="none" w:sz="0" w:space="0" w:color="auto"/>
                        <w:bottom w:val="none" w:sz="0" w:space="0" w:color="auto"/>
                        <w:right w:val="none" w:sz="0" w:space="0" w:color="auto"/>
                      </w:divBdr>
                    </w:div>
                    <w:div w:id="1702976868">
                      <w:marLeft w:val="0"/>
                      <w:marRight w:val="0"/>
                      <w:marTop w:val="0"/>
                      <w:marBottom w:val="0"/>
                      <w:divBdr>
                        <w:top w:val="none" w:sz="0" w:space="0" w:color="auto"/>
                        <w:left w:val="none" w:sz="0" w:space="0" w:color="auto"/>
                        <w:bottom w:val="none" w:sz="0" w:space="0" w:color="auto"/>
                        <w:right w:val="none" w:sz="0" w:space="0" w:color="auto"/>
                      </w:divBdr>
                    </w:div>
                    <w:div w:id="1516308258">
                      <w:marLeft w:val="0"/>
                      <w:marRight w:val="0"/>
                      <w:marTop w:val="0"/>
                      <w:marBottom w:val="0"/>
                      <w:divBdr>
                        <w:top w:val="none" w:sz="0" w:space="0" w:color="auto"/>
                        <w:left w:val="none" w:sz="0" w:space="0" w:color="auto"/>
                        <w:bottom w:val="none" w:sz="0" w:space="0" w:color="auto"/>
                        <w:right w:val="none" w:sz="0" w:space="0" w:color="auto"/>
                      </w:divBdr>
                    </w:div>
                    <w:div w:id="673146328">
                      <w:marLeft w:val="0"/>
                      <w:marRight w:val="0"/>
                      <w:marTop w:val="0"/>
                      <w:marBottom w:val="0"/>
                      <w:divBdr>
                        <w:top w:val="none" w:sz="0" w:space="0" w:color="auto"/>
                        <w:left w:val="none" w:sz="0" w:space="0" w:color="auto"/>
                        <w:bottom w:val="none" w:sz="0" w:space="0" w:color="auto"/>
                        <w:right w:val="none" w:sz="0" w:space="0" w:color="auto"/>
                      </w:divBdr>
                    </w:div>
                    <w:div w:id="704675354">
                      <w:marLeft w:val="0"/>
                      <w:marRight w:val="0"/>
                      <w:marTop w:val="0"/>
                      <w:marBottom w:val="0"/>
                      <w:divBdr>
                        <w:top w:val="none" w:sz="0" w:space="0" w:color="auto"/>
                        <w:left w:val="none" w:sz="0" w:space="0" w:color="auto"/>
                        <w:bottom w:val="none" w:sz="0" w:space="0" w:color="auto"/>
                        <w:right w:val="none" w:sz="0" w:space="0" w:color="auto"/>
                      </w:divBdr>
                    </w:div>
                  </w:divsChild>
                </w:div>
                <w:div w:id="1412891432">
                  <w:marLeft w:val="0"/>
                  <w:marRight w:val="0"/>
                  <w:marTop w:val="0"/>
                  <w:marBottom w:val="0"/>
                  <w:divBdr>
                    <w:top w:val="none" w:sz="0" w:space="0" w:color="auto"/>
                    <w:left w:val="none" w:sz="0" w:space="0" w:color="auto"/>
                    <w:bottom w:val="none" w:sz="0" w:space="0" w:color="auto"/>
                    <w:right w:val="none" w:sz="0" w:space="0" w:color="auto"/>
                  </w:divBdr>
                  <w:divsChild>
                    <w:div w:id="369036350">
                      <w:marLeft w:val="0"/>
                      <w:marRight w:val="0"/>
                      <w:marTop w:val="0"/>
                      <w:marBottom w:val="0"/>
                      <w:divBdr>
                        <w:top w:val="none" w:sz="0" w:space="0" w:color="auto"/>
                        <w:left w:val="none" w:sz="0" w:space="0" w:color="auto"/>
                        <w:bottom w:val="none" w:sz="0" w:space="0" w:color="auto"/>
                        <w:right w:val="none" w:sz="0" w:space="0" w:color="auto"/>
                      </w:divBdr>
                    </w:div>
                    <w:div w:id="956377033">
                      <w:marLeft w:val="0"/>
                      <w:marRight w:val="0"/>
                      <w:marTop w:val="0"/>
                      <w:marBottom w:val="0"/>
                      <w:divBdr>
                        <w:top w:val="none" w:sz="0" w:space="0" w:color="auto"/>
                        <w:left w:val="none" w:sz="0" w:space="0" w:color="auto"/>
                        <w:bottom w:val="none" w:sz="0" w:space="0" w:color="auto"/>
                        <w:right w:val="none" w:sz="0" w:space="0" w:color="auto"/>
                      </w:divBdr>
                    </w:div>
                    <w:div w:id="1438479121">
                      <w:marLeft w:val="0"/>
                      <w:marRight w:val="0"/>
                      <w:marTop w:val="0"/>
                      <w:marBottom w:val="0"/>
                      <w:divBdr>
                        <w:top w:val="none" w:sz="0" w:space="0" w:color="auto"/>
                        <w:left w:val="none" w:sz="0" w:space="0" w:color="auto"/>
                        <w:bottom w:val="none" w:sz="0" w:space="0" w:color="auto"/>
                        <w:right w:val="none" w:sz="0" w:space="0" w:color="auto"/>
                      </w:divBdr>
                    </w:div>
                    <w:div w:id="1096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74008">
          <w:marLeft w:val="0"/>
          <w:marRight w:val="0"/>
          <w:marTop w:val="0"/>
          <w:marBottom w:val="0"/>
          <w:divBdr>
            <w:top w:val="none" w:sz="0" w:space="0" w:color="auto"/>
            <w:left w:val="none" w:sz="0" w:space="0" w:color="auto"/>
            <w:bottom w:val="none" w:sz="0" w:space="0" w:color="auto"/>
            <w:right w:val="none" w:sz="0" w:space="0" w:color="auto"/>
          </w:divBdr>
        </w:div>
        <w:div w:id="1268267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chives.gov.on.ca/en/access/digitized_microfilm_collections_on_familysearch.aspx" TargetMode="External"/><Relationship Id="rId18" Type="http://schemas.openxmlformats.org/officeDocument/2006/relationships/hyperlink" Target="http://aims.archives.gov.on.c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rchives.gov.on.ca/en/microfilm/c_efile.aspx" TargetMode="External"/><Relationship Id="rId7" Type="http://schemas.openxmlformats.org/officeDocument/2006/relationships/webSettings" Target="webSettings.xml"/><Relationship Id="rId12" Type="http://schemas.openxmlformats.org/officeDocument/2006/relationships/hyperlink" Target="http://www.archives.gov.on.ca/en/access/research_guides.aspx" TargetMode="External"/><Relationship Id="rId17" Type="http://schemas.openxmlformats.org/officeDocument/2006/relationships/hyperlink" Target="https://aims.archives.gov.on.ca/scripts/mwimain.dll/144/DESCRIPTION_WEB/WEB_DESC_DET?SESSIONSEARCH&amp;exp=sisn%20414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ims.archives.gov.on.ca/scripts/mwimain.dll/144/DESCRIPTION_WEB/WEB_DESC_DET?SESSIONSEARCH&amp;exp=sisn%204148" TargetMode="External"/><Relationship Id="rId20" Type="http://schemas.openxmlformats.org/officeDocument/2006/relationships/hyperlink" Target="http://www.archives.gov.on.ca/en/microfilm/c_efil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hives.gov.on.ca/en/access/research_guides.aspx"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archives.gov.on.ca/en/microfilm/c_efile.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yperlink" Target="http://aims.archives.gov.on.ca"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milysearch.org" TargetMode="External"/><Relationship Id="rId22" Type="http://schemas.openxmlformats.org/officeDocument/2006/relationships/hyperlink" Target="http://www.archives.gov.on.ca/en/microfilm/c_efile.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F33D6-769A-48DC-B689-554518E5F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61493-2174-454A-A79B-5580B7B5AF7B}">
  <ds:schemaRefs>
    <ds:schemaRef ds:uri="http://schemas.microsoft.com/sharepoint/v3/contenttype/forms"/>
  </ds:schemaRefs>
</ds:datastoreItem>
</file>

<file path=customXml/itemProps3.xml><?xml version="1.0" encoding="utf-8"?>
<ds:datastoreItem xmlns:ds="http://schemas.openxmlformats.org/officeDocument/2006/customXml" ds:itemID="{6EC1FB96-B5B9-4FA5-8402-5B28468B8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Caughran</dc:creator>
  <cp:keywords/>
  <dc:description/>
  <cp:lastModifiedBy>Franco, Joy (MPBSD)</cp:lastModifiedBy>
  <cp:revision>7</cp:revision>
  <cp:lastPrinted>2023-05-11T17:20:00Z</cp:lastPrinted>
  <dcterms:created xsi:type="dcterms:W3CDTF">2021-05-14T18:21:00Z</dcterms:created>
  <dcterms:modified xsi:type="dcterms:W3CDTF">2023-05-11T17:21:00Z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2023-05-11T17:20:57Z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f6dcf0d3-7a0a-4cf8-a0fe-3724268e3f50</vt:lpwstr>
  </property>
  <property fmtid="{D5CDD505-2E9C-101B-9397-08002B2CF9AE}" pid="9" name="MSIP_Label_034a106e-6316-442c-ad35-738afd673d2b_ContentBits">
    <vt:lpwstr>0</vt:lpwstr>
  </property>
</Properties>
</file>