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964EDB" w:rsidRPr="000D145F" w14:paraId="419A7B3E" w14:textId="77777777" w:rsidTr="6435DF62">
        <w:trPr>
          <w:trHeight w:val="845"/>
          <w:tblHeader/>
        </w:trPr>
        <w:tc>
          <w:tcPr>
            <w:tcW w:w="5291" w:type="dxa"/>
            <w:tcBorders>
              <w:top w:val="nil"/>
              <w:left w:val="nil"/>
              <w:bottom w:val="nil"/>
              <w:right w:val="nil"/>
            </w:tcBorders>
            <w:shd w:val="clear" w:color="auto" w:fill="auto"/>
          </w:tcPr>
          <w:p w14:paraId="0220939E" w14:textId="77777777" w:rsidR="00964EDB" w:rsidRPr="00012266" w:rsidRDefault="00964EDB" w:rsidP="00B81E56">
            <w:pPr>
              <w:rPr>
                <w:rFonts w:cs="Arial"/>
                <w:b/>
              </w:rPr>
            </w:pPr>
            <w:bookmarkStart w:id="0" w:name="_Toc221187556"/>
            <w:bookmarkStart w:id="1" w:name="_Toc221246237"/>
            <w:bookmarkStart w:id="2" w:name="_Toc221246326"/>
            <w:bookmarkStart w:id="3" w:name="_Toc221246583"/>
            <w:bookmarkStart w:id="4" w:name="_Toc223436370"/>
            <w:r w:rsidRPr="00012266">
              <w:rPr>
                <w:noProof/>
                <w:sz w:val="40"/>
              </w:rPr>
              <w:drawing>
                <wp:anchor distT="0" distB="0" distL="114300" distR="114300" simplePos="0" relativeHeight="251664384" behindDoc="0" locked="1" layoutInCell="1" allowOverlap="1" wp14:anchorId="2AE40305" wp14:editId="6A7DF093">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36CBC03B" w14:textId="77777777" w:rsidR="00964EDB" w:rsidRPr="005A34A6" w:rsidRDefault="00964EDB" w:rsidP="00B81E56">
            <w:pPr>
              <w:jc w:val="right"/>
              <w:rPr>
                <w:rFonts w:cs="Arial"/>
                <w:b/>
                <w:bCs/>
                <w:sz w:val="44"/>
                <w:szCs w:val="44"/>
              </w:rPr>
            </w:pPr>
          </w:p>
        </w:tc>
      </w:tr>
      <w:tr w:rsidR="00964EDB" w:rsidRPr="001C53EB" w14:paraId="75B908E6" w14:textId="77777777" w:rsidTr="6435DF62">
        <w:trPr>
          <w:trHeight w:val="421"/>
        </w:trPr>
        <w:tc>
          <w:tcPr>
            <w:tcW w:w="9544" w:type="dxa"/>
            <w:gridSpan w:val="2"/>
            <w:tcBorders>
              <w:top w:val="nil"/>
              <w:left w:val="nil"/>
              <w:bottom w:val="nil"/>
              <w:right w:val="nil"/>
            </w:tcBorders>
            <w:shd w:val="clear" w:color="auto" w:fill="auto"/>
          </w:tcPr>
          <w:p w14:paraId="5E76C1E7" w14:textId="19B93357" w:rsidR="00964EDB" w:rsidRPr="004D254A" w:rsidRDefault="00964EDB" w:rsidP="00B81E56">
            <w:pPr>
              <w:jc w:val="center"/>
              <w:rPr>
                <w:bCs/>
                <w:sz w:val="32"/>
                <w:szCs w:val="40"/>
              </w:rPr>
            </w:pPr>
            <w:r w:rsidRPr="004D254A">
              <w:rPr>
                <w:bCs/>
                <w:sz w:val="32"/>
                <w:szCs w:val="40"/>
              </w:rPr>
              <w:t>Research Guide</w:t>
            </w:r>
            <w:r>
              <w:rPr>
                <w:bCs/>
                <w:sz w:val="32"/>
                <w:szCs w:val="40"/>
              </w:rPr>
              <w:t xml:space="preserve"> 229</w:t>
            </w:r>
          </w:p>
          <w:p w14:paraId="0CF9A698" w14:textId="18130585" w:rsidR="00964EDB" w:rsidRDefault="00964EDB" w:rsidP="00B81E56">
            <w:pPr>
              <w:jc w:val="center"/>
              <w:rPr>
                <w:bCs/>
                <w:sz w:val="40"/>
                <w:szCs w:val="40"/>
              </w:rPr>
            </w:pPr>
            <w:r>
              <w:rPr>
                <w:bCs/>
                <w:sz w:val="40"/>
                <w:szCs w:val="40"/>
              </w:rPr>
              <w:t>Change of Name Records</w:t>
            </w:r>
          </w:p>
          <w:p w14:paraId="6078C95E" w14:textId="77777777" w:rsidR="00964EDB" w:rsidRDefault="00964EDB" w:rsidP="00B81E56">
            <w:pPr>
              <w:jc w:val="center"/>
              <w:rPr>
                <w:bCs/>
                <w:szCs w:val="28"/>
              </w:rPr>
            </w:pPr>
          </w:p>
          <w:p w14:paraId="14D2052D" w14:textId="021DE797" w:rsidR="00964EDB" w:rsidRDefault="00964EDB" w:rsidP="6435DF62">
            <w:pPr>
              <w:jc w:val="center"/>
              <w:rPr>
                <w:sz w:val="22"/>
                <w:szCs w:val="22"/>
              </w:rPr>
            </w:pPr>
            <w:r w:rsidRPr="6435DF62">
              <w:rPr>
                <w:sz w:val="22"/>
                <w:szCs w:val="22"/>
              </w:rPr>
              <w:t xml:space="preserve">Last Updated: </w:t>
            </w:r>
            <w:r w:rsidR="5E9A96AE" w:rsidRPr="6435DF62">
              <w:rPr>
                <w:sz w:val="22"/>
                <w:szCs w:val="22"/>
              </w:rPr>
              <w:t>March 2023</w:t>
            </w:r>
          </w:p>
          <w:p w14:paraId="581D43A5" w14:textId="77777777" w:rsidR="00964EDB" w:rsidRPr="00B33D70" w:rsidRDefault="00964EDB" w:rsidP="00B81E56">
            <w:pPr>
              <w:jc w:val="center"/>
              <w:rPr>
                <w:bCs/>
                <w:sz w:val="22"/>
                <w:szCs w:val="28"/>
              </w:rPr>
            </w:pPr>
          </w:p>
        </w:tc>
      </w:tr>
    </w:tbl>
    <w:p w14:paraId="56975857" w14:textId="77777777" w:rsidR="00964EDB" w:rsidRDefault="00A0716A" w:rsidP="00964EDB">
      <w:pPr>
        <w:rPr>
          <w:rFonts w:cs="Arial"/>
        </w:rPr>
      </w:pPr>
      <w:r>
        <w:rPr>
          <w:rFonts w:cs="Arial"/>
        </w:rPr>
        <w:pict w14:anchorId="79425E17">
          <v:rect id="_x0000_i1025" style="width:0;height:1.5pt" o:hralign="center" o:hrstd="t" o:hr="t" fillcolor="#a0a0a0" stroked="f"/>
        </w:pict>
      </w:r>
    </w:p>
    <w:p w14:paraId="0724D3F5" w14:textId="77777777" w:rsidR="00964EDB" w:rsidRPr="00624147" w:rsidRDefault="00964EDB" w:rsidP="00964EDB">
      <w:pPr>
        <w:rPr>
          <w:rFonts w:cs="Arial"/>
          <w:sz w:val="18"/>
        </w:rPr>
      </w:pPr>
    </w:p>
    <w:p w14:paraId="7B7D2A3E" w14:textId="77777777" w:rsidR="00800D3C" w:rsidRPr="00AF2C0B" w:rsidRDefault="00800D3C" w:rsidP="00800D3C">
      <w:pPr>
        <w:textAlignment w:val="baseline"/>
        <w:rPr>
          <w:rFonts w:cs="Arial"/>
          <w:sz w:val="18"/>
          <w:szCs w:val="18"/>
          <w:lang w:val="fr-CA" w:eastAsia="fr-CA"/>
        </w:rPr>
      </w:pPr>
      <w:r w:rsidRPr="00AF2C0B">
        <w:rPr>
          <w:rFonts w:cs="Arial"/>
          <w:sz w:val="18"/>
          <w:szCs w:val="18"/>
          <w:lang w:val="fr-CA" w:eastAsia="fr-CA"/>
        </w:rPr>
        <w:t> </w:t>
      </w:r>
    </w:p>
    <w:p w14:paraId="7B7D2A3F" w14:textId="247D3C4C" w:rsidR="0088225E" w:rsidRPr="0088225E" w:rsidRDefault="0008636D" w:rsidP="0088225E">
      <w:pPr>
        <w:jc w:val="center"/>
        <w:rPr>
          <w:rFonts w:ascii="Times New Roman" w:hAnsi="Times New Roman"/>
          <w:lang w:val="fr-CA" w:eastAsia="fr-CA"/>
        </w:rPr>
      </w:pPr>
      <w:r>
        <w:rPr>
          <w:noProof/>
        </w:rPr>
        <w:drawing>
          <wp:inline distT="0" distB="0" distL="0" distR="0" wp14:anchorId="6F78E8EA" wp14:editId="74A3678C">
            <wp:extent cx="4286250" cy="3435737"/>
            <wp:effectExtent l="0" t="0" r="0" b="0"/>
            <wp:docPr id="1" name="Picture 1" descr="Photograph is: Wentworth County Courthouse, RG 65-35-3, 11764-X3552, Tourism promotion photograph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9144" cy="3454088"/>
                    </a:xfrm>
                    <a:prstGeom prst="rect">
                      <a:avLst/>
                    </a:prstGeom>
                    <a:noFill/>
                    <a:ln>
                      <a:noFill/>
                    </a:ln>
                  </pic:spPr>
                </pic:pic>
              </a:graphicData>
            </a:graphic>
          </wp:inline>
        </w:drawing>
      </w:r>
      <w:r w:rsidR="0088225E" w:rsidRPr="0088225E">
        <w:rPr>
          <w:rFonts w:ascii="Times New Roman" w:hAnsi="Times New Roman"/>
          <w:lang w:val="fr-CA" w:eastAsia="fr-CA"/>
        </w:rPr>
        <w:fldChar w:fldCharType="begin"/>
      </w:r>
      <w:r w:rsidR="004D6530">
        <w:rPr>
          <w:rFonts w:ascii="Times New Roman" w:hAnsi="Times New Roman"/>
          <w:lang w:val="fr-CA" w:eastAsia="fr-CA"/>
        </w:rPr>
        <w:instrText xml:space="preserve"> INCLUDEPICTURE "https://ontariogov-my.sharepoint.com/var/folders/z6/p729wv894zz1t83cgq_gvh0r0000gn/T/com.microsoft.Word/WebArchiveCopyPasteTempFiles/I0020881.JPG" \* MERGEFORMAT </w:instrText>
      </w:r>
      <w:r w:rsidR="0088225E" w:rsidRPr="0088225E">
        <w:rPr>
          <w:rFonts w:ascii="Times New Roman" w:hAnsi="Times New Roman"/>
          <w:lang w:val="fr-CA" w:eastAsia="fr-CA"/>
        </w:rPr>
        <w:fldChar w:fldCharType="end"/>
      </w:r>
    </w:p>
    <w:p w14:paraId="7B7D2A40" w14:textId="77777777" w:rsidR="00800D3C" w:rsidRPr="00D45765" w:rsidRDefault="00800D3C" w:rsidP="00800D3C">
      <w:pPr>
        <w:jc w:val="center"/>
        <w:textAlignment w:val="baseline"/>
        <w:rPr>
          <w:rFonts w:cs="Arial"/>
          <w:sz w:val="18"/>
          <w:szCs w:val="18"/>
          <w:lang w:val="en-US" w:eastAsia="fr-CA"/>
        </w:rPr>
      </w:pPr>
    </w:p>
    <w:p w14:paraId="7B7D2A42" w14:textId="4F9A0FB1" w:rsidR="0088225E" w:rsidRDefault="0008636D" w:rsidP="00800D3C">
      <w:pPr>
        <w:jc w:val="center"/>
        <w:textAlignment w:val="baseline"/>
        <w:rPr>
          <w:rFonts w:cs="Arial"/>
          <w:sz w:val="18"/>
          <w:szCs w:val="18"/>
          <w:lang w:eastAsia="fr-CA"/>
        </w:rPr>
      </w:pPr>
      <w:r>
        <w:rPr>
          <w:rFonts w:cs="Arial"/>
          <w:sz w:val="18"/>
          <w:szCs w:val="18"/>
          <w:lang w:eastAsia="fr-CA"/>
        </w:rPr>
        <w:t>Wentworth County Courthouse</w:t>
      </w:r>
    </w:p>
    <w:p w14:paraId="7B7D2A43" w14:textId="1C70E4B0" w:rsidR="00800D3C" w:rsidRPr="0008636D" w:rsidRDefault="0088225E" w:rsidP="00800D3C">
      <w:pPr>
        <w:jc w:val="center"/>
        <w:textAlignment w:val="baseline"/>
        <w:rPr>
          <w:rFonts w:cs="Arial"/>
          <w:sz w:val="18"/>
          <w:szCs w:val="18"/>
          <w:lang w:val="en-US" w:eastAsia="fr-CA"/>
        </w:rPr>
      </w:pPr>
      <w:r w:rsidRPr="0008636D">
        <w:rPr>
          <w:rFonts w:cs="Arial"/>
          <w:sz w:val="18"/>
          <w:szCs w:val="18"/>
          <w:lang w:eastAsia="fr-CA"/>
        </w:rPr>
        <w:t xml:space="preserve">RG </w:t>
      </w:r>
      <w:r w:rsidR="0008636D" w:rsidRPr="0008636D">
        <w:rPr>
          <w:rFonts w:cs="Arial"/>
          <w:sz w:val="18"/>
          <w:szCs w:val="18"/>
          <w:lang w:eastAsia="fr-CA"/>
        </w:rPr>
        <w:t>65-35-</w:t>
      </w:r>
      <w:r w:rsidR="0008636D" w:rsidRPr="0008636D">
        <w:rPr>
          <w:rFonts w:cs="Arial"/>
          <w:sz w:val="18"/>
          <w:szCs w:val="18"/>
          <w:shd w:val="clear" w:color="auto" w:fill="FFFFFF"/>
        </w:rPr>
        <w:t>3, 11764-X3552</w:t>
      </w:r>
    </w:p>
    <w:p w14:paraId="7B7D2A44" w14:textId="0E378408" w:rsidR="00800D3C" w:rsidRPr="00AF2C0B" w:rsidRDefault="0008636D" w:rsidP="00800D3C">
      <w:pPr>
        <w:jc w:val="center"/>
        <w:textAlignment w:val="baseline"/>
        <w:rPr>
          <w:rFonts w:cs="Arial"/>
          <w:sz w:val="18"/>
          <w:szCs w:val="18"/>
          <w:lang w:val="en-US" w:eastAsia="fr-CA"/>
        </w:rPr>
      </w:pPr>
      <w:r>
        <w:rPr>
          <w:rFonts w:cs="Arial"/>
          <w:sz w:val="18"/>
          <w:szCs w:val="18"/>
          <w:lang w:eastAsia="fr-CA"/>
        </w:rPr>
        <w:t>Tourism promotion photographs</w:t>
      </w:r>
    </w:p>
    <w:p w14:paraId="61A312DC" w14:textId="77777777" w:rsidR="00E23562" w:rsidRDefault="00E23562" w:rsidP="00E23562">
      <w:pPr>
        <w:rPr>
          <w:rFonts w:cs="Arial"/>
          <w:lang w:val="en-US"/>
        </w:rPr>
      </w:pPr>
    </w:p>
    <w:p w14:paraId="4580DE7C" w14:textId="77777777" w:rsidR="00E23562" w:rsidRDefault="00E23562" w:rsidP="00E23562">
      <w:pPr>
        <w:rPr>
          <w:rFonts w:cs="Arial"/>
          <w:lang w:val="en-US"/>
        </w:rPr>
      </w:pPr>
    </w:p>
    <w:p w14:paraId="7558D8C9" w14:textId="77777777" w:rsidR="00E23562" w:rsidRDefault="00E23562" w:rsidP="00E23562">
      <w:pPr>
        <w:rPr>
          <w:rFonts w:cs="Arial"/>
          <w:lang w:val="en-US"/>
        </w:rPr>
      </w:pPr>
    </w:p>
    <w:p w14:paraId="3F689BED" w14:textId="77777777" w:rsidR="00E23562" w:rsidRDefault="00E23562" w:rsidP="00E23562">
      <w:pPr>
        <w:rPr>
          <w:rFonts w:cs="Arial"/>
          <w:lang w:val="en-US"/>
        </w:rPr>
      </w:pPr>
    </w:p>
    <w:p w14:paraId="4F0DA84B" w14:textId="77777777" w:rsidR="00E23562" w:rsidRDefault="00E23562" w:rsidP="00E23562">
      <w:pPr>
        <w:rPr>
          <w:rFonts w:cs="Arial"/>
          <w:lang w:val="en-US"/>
        </w:rPr>
      </w:pPr>
    </w:p>
    <w:p w14:paraId="076844BC" w14:textId="77777777" w:rsidR="00E23562" w:rsidRDefault="00E23562" w:rsidP="00E23562">
      <w:pPr>
        <w:rPr>
          <w:rFonts w:cs="Arial"/>
          <w:lang w:val="en-US"/>
        </w:rPr>
      </w:pPr>
    </w:p>
    <w:p w14:paraId="0FF2B2D5" w14:textId="77777777" w:rsidR="00E23562" w:rsidRDefault="00E23562" w:rsidP="00E23562">
      <w:pPr>
        <w:rPr>
          <w:rFonts w:cs="Arial"/>
          <w:lang w:val="en-US"/>
        </w:rPr>
      </w:pPr>
    </w:p>
    <w:p w14:paraId="19AF582A" w14:textId="77777777" w:rsidR="00E23562" w:rsidRDefault="00E23562" w:rsidP="00E23562">
      <w:pPr>
        <w:rPr>
          <w:rFonts w:cs="Arial"/>
          <w:lang w:val="en-US"/>
        </w:rPr>
      </w:pPr>
    </w:p>
    <w:p w14:paraId="0DA02B58" w14:textId="77777777" w:rsidR="00E23562" w:rsidRDefault="00E23562" w:rsidP="00E23562">
      <w:pPr>
        <w:rPr>
          <w:rFonts w:cs="Arial"/>
          <w:lang w:val="en-US"/>
        </w:rPr>
      </w:pPr>
    </w:p>
    <w:p w14:paraId="562D7941" w14:textId="77777777" w:rsidR="00E23562" w:rsidRDefault="00E23562" w:rsidP="00E23562">
      <w:pPr>
        <w:rPr>
          <w:rFonts w:cs="Arial"/>
          <w:lang w:val="en-US"/>
        </w:rPr>
      </w:pPr>
    </w:p>
    <w:p w14:paraId="6E10F725" w14:textId="54AB9985" w:rsidR="00E23562" w:rsidRDefault="00A0716A" w:rsidP="00E23562">
      <w:pPr>
        <w:rPr>
          <w:rFonts w:cs="Arial"/>
          <w:lang w:eastAsia="fr-CA"/>
        </w:rPr>
      </w:pPr>
      <w:r>
        <w:rPr>
          <w:rFonts w:cs="Arial"/>
        </w:rPr>
        <w:pict w14:anchorId="1D9812AB">
          <v:rect id="_x0000_i1026" style="width:468pt;height:1.5pt" o:hralign="center" o:hrstd="t" o:hr="t" fillcolor="#a0a0a0" stroked="f"/>
        </w:pict>
      </w:r>
    </w:p>
    <w:p w14:paraId="7B7D2A45" w14:textId="1BE63C28" w:rsidR="00800D3C" w:rsidRPr="00800D3C" w:rsidRDefault="00800D3C">
      <w:pPr>
        <w:rPr>
          <w:rFonts w:cs="Arial"/>
          <w:sz w:val="20"/>
          <w:szCs w:val="20"/>
          <w:lang w:val="en-US" w:eastAsia="fr-CA"/>
        </w:rPr>
      </w:pPr>
    </w:p>
    <w:bookmarkStart w:id="5" w:name="_Toc43282616"/>
    <w:p w14:paraId="7B90E281" w14:textId="4261259E" w:rsidR="00044ED3"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63678115" w:history="1">
        <w:r w:rsidR="00044ED3" w:rsidRPr="00E63CBD">
          <w:rPr>
            <w:rStyle w:val="Hyperlink"/>
            <w:noProof/>
          </w:rPr>
          <w:t>In this guide</w:t>
        </w:r>
        <w:r w:rsidR="00044ED3">
          <w:rPr>
            <w:noProof/>
            <w:webHidden/>
          </w:rPr>
          <w:tab/>
        </w:r>
        <w:r w:rsidR="00044ED3">
          <w:rPr>
            <w:noProof/>
            <w:webHidden/>
          </w:rPr>
          <w:fldChar w:fldCharType="begin"/>
        </w:r>
        <w:r w:rsidR="00044ED3">
          <w:rPr>
            <w:noProof/>
            <w:webHidden/>
          </w:rPr>
          <w:instrText xml:space="preserve"> PAGEREF _Toc63678115 \h </w:instrText>
        </w:r>
        <w:r w:rsidR="00044ED3">
          <w:rPr>
            <w:noProof/>
            <w:webHidden/>
          </w:rPr>
        </w:r>
        <w:r w:rsidR="00044ED3">
          <w:rPr>
            <w:noProof/>
            <w:webHidden/>
          </w:rPr>
          <w:fldChar w:fldCharType="separate"/>
        </w:r>
        <w:r w:rsidR="00682A9C">
          <w:rPr>
            <w:noProof/>
            <w:webHidden/>
          </w:rPr>
          <w:t>2</w:t>
        </w:r>
        <w:r w:rsidR="00044ED3">
          <w:rPr>
            <w:noProof/>
            <w:webHidden/>
          </w:rPr>
          <w:fldChar w:fldCharType="end"/>
        </w:r>
      </w:hyperlink>
    </w:p>
    <w:p w14:paraId="004E5D89" w14:textId="55178FDE" w:rsidR="00044ED3" w:rsidRDefault="00A0716A">
      <w:pPr>
        <w:pStyle w:val="TOC1"/>
        <w:tabs>
          <w:tab w:val="right" w:leader="dot" w:pos="9350"/>
        </w:tabs>
        <w:rPr>
          <w:rFonts w:asciiTheme="minorHAnsi" w:eastAsiaTheme="minorEastAsia" w:hAnsiTheme="minorHAnsi" w:cstheme="minorBidi"/>
          <w:b w:val="0"/>
          <w:noProof/>
          <w:sz w:val="22"/>
          <w:szCs w:val="22"/>
          <w:lang w:eastAsia="en-CA"/>
        </w:rPr>
      </w:pPr>
      <w:hyperlink w:anchor="_Toc63678116" w:history="1">
        <w:r w:rsidR="00044ED3" w:rsidRPr="00E63CBD">
          <w:rPr>
            <w:rStyle w:val="Hyperlink"/>
            <w:noProof/>
          </w:rPr>
          <w:t>Where do I find these records?</w:t>
        </w:r>
        <w:r w:rsidR="00044ED3">
          <w:rPr>
            <w:noProof/>
            <w:webHidden/>
          </w:rPr>
          <w:tab/>
        </w:r>
        <w:r w:rsidR="00044ED3">
          <w:rPr>
            <w:noProof/>
            <w:webHidden/>
          </w:rPr>
          <w:fldChar w:fldCharType="begin"/>
        </w:r>
        <w:r w:rsidR="00044ED3">
          <w:rPr>
            <w:noProof/>
            <w:webHidden/>
          </w:rPr>
          <w:instrText xml:space="preserve"> PAGEREF _Toc63678116 \h </w:instrText>
        </w:r>
        <w:r w:rsidR="00044ED3">
          <w:rPr>
            <w:noProof/>
            <w:webHidden/>
          </w:rPr>
        </w:r>
        <w:r w:rsidR="00044ED3">
          <w:rPr>
            <w:noProof/>
            <w:webHidden/>
          </w:rPr>
          <w:fldChar w:fldCharType="separate"/>
        </w:r>
        <w:r w:rsidR="00682A9C">
          <w:rPr>
            <w:noProof/>
            <w:webHidden/>
          </w:rPr>
          <w:t>2</w:t>
        </w:r>
        <w:r w:rsidR="00044ED3">
          <w:rPr>
            <w:noProof/>
            <w:webHidden/>
          </w:rPr>
          <w:fldChar w:fldCharType="end"/>
        </w:r>
      </w:hyperlink>
    </w:p>
    <w:p w14:paraId="59670F2F" w14:textId="39EDA87F" w:rsidR="00044ED3" w:rsidRDefault="00A0716A">
      <w:pPr>
        <w:pStyle w:val="TOC1"/>
        <w:tabs>
          <w:tab w:val="right" w:leader="dot" w:pos="9350"/>
        </w:tabs>
        <w:rPr>
          <w:rFonts w:asciiTheme="minorHAnsi" w:eastAsiaTheme="minorEastAsia" w:hAnsiTheme="minorHAnsi" w:cstheme="minorBidi"/>
          <w:b w:val="0"/>
          <w:noProof/>
          <w:sz w:val="22"/>
          <w:szCs w:val="22"/>
          <w:lang w:eastAsia="en-CA"/>
        </w:rPr>
      </w:pPr>
      <w:hyperlink w:anchor="_Toc63678117" w:history="1">
        <w:r w:rsidR="00044ED3" w:rsidRPr="00E63CBD">
          <w:rPr>
            <w:rStyle w:val="Hyperlink"/>
            <w:noProof/>
          </w:rPr>
          <w:t>What do I need to get started?</w:t>
        </w:r>
        <w:r w:rsidR="00044ED3">
          <w:rPr>
            <w:noProof/>
            <w:webHidden/>
          </w:rPr>
          <w:tab/>
        </w:r>
        <w:r w:rsidR="00044ED3">
          <w:rPr>
            <w:noProof/>
            <w:webHidden/>
          </w:rPr>
          <w:fldChar w:fldCharType="begin"/>
        </w:r>
        <w:r w:rsidR="00044ED3">
          <w:rPr>
            <w:noProof/>
            <w:webHidden/>
          </w:rPr>
          <w:instrText xml:space="preserve"> PAGEREF _Toc63678117 \h </w:instrText>
        </w:r>
        <w:r w:rsidR="00044ED3">
          <w:rPr>
            <w:noProof/>
            <w:webHidden/>
          </w:rPr>
        </w:r>
        <w:r w:rsidR="00044ED3">
          <w:rPr>
            <w:noProof/>
            <w:webHidden/>
          </w:rPr>
          <w:fldChar w:fldCharType="separate"/>
        </w:r>
        <w:r w:rsidR="00682A9C">
          <w:rPr>
            <w:noProof/>
            <w:webHidden/>
          </w:rPr>
          <w:t>3</w:t>
        </w:r>
        <w:r w:rsidR="00044ED3">
          <w:rPr>
            <w:noProof/>
            <w:webHidden/>
          </w:rPr>
          <w:fldChar w:fldCharType="end"/>
        </w:r>
      </w:hyperlink>
    </w:p>
    <w:p w14:paraId="61BE63AD" w14:textId="763BD69D" w:rsidR="00044ED3" w:rsidRDefault="00A0716A">
      <w:pPr>
        <w:pStyle w:val="TOC1"/>
        <w:tabs>
          <w:tab w:val="right" w:leader="dot" w:pos="9350"/>
        </w:tabs>
        <w:rPr>
          <w:rFonts w:asciiTheme="minorHAnsi" w:eastAsiaTheme="minorEastAsia" w:hAnsiTheme="minorHAnsi" w:cstheme="minorBidi"/>
          <w:b w:val="0"/>
          <w:noProof/>
          <w:sz w:val="22"/>
          <w:szCs w:val="22"/>
          <w:lang w:eastAsia="en-CA"/>
        </w:rPr>
      </w:pPr>
      <w:hyperlink w:anchor="_Toc63678118" w:history="1">
        <w:r w:rsidR="00044ED3" w:rsidRPr="00E63CBD">
          <w:rPr>
            <w:rStyle w:val="Hyperlink"/>
            <w:noProof/>
          </w:rPr>
          <w:t>The Records</w:t>
        </w:r>
        <w:r w:rsidR="00044ED3">
          <w:rPr>
            <w:noProof/>
            <w:webHidden/>
          </w:rPr>
          <w:tab/>
        </w:r>
        <w:r w:rsidR="00044ED3">
          <w:rPr>
            <w:noProof/>
            <w:webHidden/>
          </w:rPr>
          <w:fldChar w:fldCharType="begin"/>
        </w:r>
        <w:r w:rsidR="00044ED3">
          <w:rPr>
            <w:noProof/>
            <w:webHidden/>
          </w:rPr>
          <w:instrText xml:space="preserve"> PAGEREF _Toc63678118 \h </w:instrText>
        </w:r>
        <w:r w:rsidR="00044ED3">
          <w:rPr>
            <w:noProof/>
            <w:webHidden/>
          </w:rPr>
        </w:r>
        <w:r w:rsidR="00044ED3">
          <w:rPr>
            <w:noProof/>
            <w:webHidden/>
          </w:rPr>
          <w:fldChar w:fldCharType="separate"/>
        </w:r>
        <w:r w:rsidR="00682A9C">
          <w:rPr>
            <w:noProof/>
            <w:webHidden/>
          </w:rPr>
          <w:t>3</w:t>
        </w:r>
        <w:r w:rsidR="00044ED3">
          <w:rPr>
            <w:noProof/>
            <w:webHidden/>
          </w:rPr>
          <w:fldChar w:fldCharType="end"/>
        </w:r>
      </w:hyperlink>
    </w:p>
    <w:p w14:paraId="6002D7C3" w14:textId="10387D15" w:rsidR="00044ED3" w:rsidRDefault="00A0716A">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63678119" w:history="1">
        <w:r w:rsidR="00044ED3" w:rsidRPr="00E63CBD">
          <w:rPr>
            <w:rStyle w:val="Hyperlink"/>
            <w:noProof/>
          </w:rPr>
          <w:t>1.</w:t>
        </w:r>
        <w:r w:rsidR="009F3932" w:rsidRPr="00E63CBD">
          <w:rPr>
            <w:rStyle w:val="Hyperlink"/>
            <w:noProof/>
          </w:rPr>
          <w:t xml:space="preserve"> </w:t>
        </w:r>
        <w:r w:rsidR="00044ED3" w:rsidRPr="00E63CBD">
          <w:rPr>
            <w:rStyle w:val="Hyperlink"/>
            <w:noProof/>
          </w:rPr>
          <w:t>Change of name deed polls, before 1939</w:t>
        </w:r>
        <w:r w:rsidR="00044ED3">
          <w:rPr>
            <w:noProof/>
            <w:webHidden/>
          </w:rPr>
          <w:tab/>
        </w:r>
        <w:r w:rsidR="00044ED3">
          <w:rPr>
            <w:noProof/>
            <w:webHidden/>
          </w:rPr>
          <w:fldChar w:fldCharType="begin"/>
        </w:r>
        <w:r w:rsidR="00044ED3">
          <w:rPr>
            <w:noProof/>
            <w:webHidden/>
          </w:rPr>
          <w:instrText xml:space="preserve"> PAGEREF _Toc63678119 \h </w:instrText>
        </w:r>
        <w:r w:rsidR="00044ED3">
          <w:rPr>
            <w:noProof/>
            <w:webHidden/>
          </w:rPr>
        </w:r>
        <w:r w:rsidR="00044ED3">
          <w:rPr>
            <w:noProof/>
            <w:webHidden/>
          </w:rPr>
          <w:fldChar w:fldCharType="separate"/>
        </w:r>
        <w:r w:rsidR="00682A9C">
          <w:rPr>
            <w:noProof/>
            <w:webHidden/>
          </w:rPr>
          <w:t>3</w:t>
        </w:r>
        <w:r w:rsidR="00044ED3">
          <w:rPr>
            <w:noProof/>
            <w:webHidden/>
          </w:rPr>
          <w:fldChar w:fldCharType="end"/>
        </w:r>
      </w:hyperlink>
    </w:p>
    <w:p w14:paraId="681C2D9A" w14:textId="7DB756F6" w:rsidR="00044ED3" w:rsidRDefault="00A0716A">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63678120" w:history="1">
        <w:r w:rsidR="00044ED3" w:rsidRPr="00E63CBD">
          <w:rPr>
            <w:rStyle w:val="Hyperlink"/>
            <w:noProof/>
          </w:rPr>
          <w:t>2.</w:t>
        </w:r>
        <w:r w:rsidR="009F3932" w:rsidRPr="00E63CBD">
          <w:rPr>
            <w:rStyle w:val="Hyperlink"/>
            <w:noProof/>
          </w:rPr>
          <w:t xml:space="preserve"> </w:t>
        </w:r>
        <w:r w:rsidR="00044ED3" w:rsidRPr="00E63CBD">
          <w:rPr>
            <w:rStyle w:val="Hyperlink"/>
            <w:noProof/>
          </w:rPr>
          <w:t>Change of name records, 1939 to 1986</w:t>
        </w:r>
        <w:r w:rsidR="00044ED3">
          <w:rPr>
            <w:noProof/>
            <w:webHidden/>
          </w:rPr>
          <w:tab/>
        </w:r>
        <w:r w:rsidR="00044ED3">
          <w:rPr>
            <w:noProof/>
            <w:webHidden/>
          </w:rPr>
          <w:fldChar w:fldCharType="begin"/>
        </w:r>
        <w:r w:rsidR="00044ED3">
          <w:rPr>
            <w:noProof/>
            <w:webHidden/>
          </w:rPr>
          <w:instrText xml:space="preserve"> PAGEREF _Toc63678120 \h </w:instrText>
        </w:r>
        <w:r w:rsidR="00044ED3">
          <w:rPr>
            <w:noProof/>
            <w:webHidden/>
          </w:rPr>
        </w:r>
        <w:r w:rsidR="00044ED3">
          <w:rPr>
            <w:noProof/>
            <w:webHidden/>
          </w:rPr>
          <w:fldChar w:fldCharType="separate"/>
        </w:r>
        <w:r w:rsidR="00682A9C">
          <w:rPr>
            <w:noProof/>
            <w:webHidden/>
          </w:rPr>
          <w:t>3</w:t>
        </w:r>
        <w:r w:rsidR="00044ED3">
          <w:rPr>
            <w:noProof/>
            <w:webHidden/>
          </w:rPr>
          <w:fldChar w:fldCharType="end"/>
        </w:r>
      </w:hyperlink>
    </w:p>
    <w:p w14:paraId="1C0E5E04" w14:textId="19F4DF04" w:rsidR="00044ED3" w:rsidRDefault="00A0716A">
      <w:pPr>
        <w:pStyle w:val="TOC3"/>
        <w:tabs>
          <w:tab w:val="right" w:leader="dot" w:pos="9350"/>
        </w:tabs>
        <w:rPr>
          <w:rFonts w:asciiTheme="minorHAnsi" w:eastAsiaTheme="minorEastAsia" w:hAnsiTheme="minorHAnsi" w:cstheme="minorBidi"/>
          <w:noProof/>
          <w:sz w:val="22"/>
          <w:szCs w:val="22"/>
          <w:lang w:eastAsia="en-CA"/>
        </w:rPr>
      </w:pPr>
      <w:hyperlink w:anchor="_Toc63678121" w:history="1">
        <w:r w:rsidR="00044ED3" w:rsidRPr="00E63CBD">
          <w:rPr>
            <w:rStyle w:val="Hyperlink"/>
            <w:noProof/>
          </w:rPr>
          <w:t>2.1 Change of name court files</w:t>
        </w:r>
        <w:r w:rsidR="00044ED3">
          <w:rPr>
            <w:noProof/>
            <w:webHidden/>
          </w:rPr>
          <w:tab/>
        </w:r>
        <w:r w:rsidR="00044ED3">
          <w:rPr>
            <w:noProof/>
            <w:webHidden/>
          </w:rPr>
          <w:fldChar w:fldCharType="begin"/>
        </w:r>
        <w:r w:rsidR="00044ED3">
          <w:rPr>
            <w:noProof/>
            <w:webHidden/>
          </w:rPr>
          <w:instrText xml:space="preserve"> PAGEREF _Toc63678121 \h </w:instrText>
        </w:r>
        <w:r w:rsidR="00044ED3">
          <w:rPr>
            <w:noProof/>
            <w:webHidden/>
          </w:rPr>
        </w:r>
        <w:r w:rsidR="00044ED3">
          <w:rPr>
            <w:noProof/>
            <w:webHidden/>
          </w:rPr>
          <w:fldChar w:fldCharType="separate"/>
        </w:r>
        <w:r w:rsidR="00682A9C">
          <w:rPr>
            <w:noProof/>
            <w:webHidden/>
          </w:rPr>
          <w:t>4</w:t>
        </w:r>
        <w:r w:rsidR="00044ED3">
          <w:rPr>
            <w:noProof/>
            <w:webHidden/>
          </w:rPr>
          <w:fldChar w:fldCharType="end"/>
        </w:r>
      </w:hyperlink>
    </w:p>
    <w:p w14:paraId="6E397699" w14:textId="75C85163" w:rsidR="00044ED3" w:rsidRDefault="00A0716A">
      <w:pPr>
        <w:pStyle w:val="TOC3"/>
        <w:tabs>
          <w:tab w:val="right" w:leader="dot" w:pos="9350"/>
        </w:tabs>
        <w:rPr>
          <w:rFonts w:asciiTheme="minorHAnsi" w:eastAsiaTheme="minorEastAsia" w:hAnsiTheme="minorHAnsi" w:cstheme="minorBidi"/>
          <w:noProof/>
          <w:sz w:val="22"/>
          <w:szCs w:val="22"/>
          <w:lang w:eastAsia="en-CA"/>
        </w:rPr>
      </w:pPr>
      <w:hyperlink w:anchor="_Toc63678122" w:history="1">
        <w:r w:rsidR="00044ED3" w:rsidRPr="00E63CBD">
          <w:rPr>
            <w:rStyle w:val="Hyperlink"/>
            <w:noProof/>
          </w:rPr>
          <w:t>2.2 Office of the Registrar General’s change of name orders</w:t>
        </w:r>
        <w:r w:rsidR="00044ED3">
          <w:rPr>
            <w:noProof/>
            <w:webHidden/>
          </w:rPr>
          <w:tab/>
        </w:r>
        <w:r w:rsidR="00044ED3">
          <w:rPr>
            <w:noProof/>
            <w:webHidden/>
          </w:rPr>
          <w:fldChar w:fldCharType="begin"/>
        </w:r>
        <w:r w:rsidR="00044ED3">
          <w:rPr>
            <w:noProof/>
            <w:webHidden/>
          </w:rPr>
          <w:instrText xml:space="preserve"> PAGEREF _Toc63678122 \h </w:instrText>
        </w:r>
        <w:r w:rsidR="00044ED3">
          <w:rPr>
            <w:noProof/>
            <w:webHidden/>
          </w:rPr>
        </w:r>
        <w:r w:rsidR="00044ED3">
          <w:rPr>
            <w:noProof/>
            <w:webHidden/>
          </w:rPr>
          <w:fldChar w:fldCharType="separate"/>
        </w:r>
        <w:r w:rsidR="00682A9C">
          <w:rPr>
            <w:noProof/>
            <w:webHidden/>
          </w:rPr>
          <w:t>4</w:t>
        </w:r>
        <w:r w:rsidR="00044ED3">
          <w:rPr>
            <w:noProof/>
            <w:webHidden/>
          </w:rPr>
          <w:fldChar w:fldCharType="end"/>
        </w:r>
      </w:hyperlink>
    </w:p>
    <w:p w14:paraId="2D87BFCC" w14:textId="5EE6C9F5" w:rsidR="00044ED3" w:rsidRDefault="00A0716A">
      <w:pPr>
        <w:pStyle w:val="TOC1"/>
        <w:tabs>
          <w:tab w:val="right" w:leader="dot" w:pos="9350"/>
        </w:tabs>
        <w:rPr>
          <w:rFonts w:asciiTheme="minorHAnsi" w:eastAsiaTheme="minorEastAsia" w:hAnsiTheme="minorHAnsi" w:cstheme="minorBidi"/>
          <w:b w:val="0"/>
          <w:noProof/>
          <w:sz w:val="22"/>
          <w:szCs w:val="22"/>
          <w:lang w:eastAsia="en-CA"/>
        </w:rPr>
      </w:pPr>
      <w:hyperlink w:anchor="_Toc63678123" w:history="1">
        <w:r w:rsidR="00044ED3" w:rsidRPr="00E63CBD">
          <w:rPr>
            <w:rStyle w:val="Hyperlink"/>
            <w:noProof/>
          </w:rPr>
          <w:t>How do I get to the online descriptions?</w:t>
        </w:r>
        <w:r w:rsidR="00044ED3">
          <w:rPr>
            <w:noProof/>
            <w:webHidden/>
          </w:rPr>
          <w:tab/>
        </w:r>
        <w:r w:rsidR="00044ED3">
          <w:rPr>
            <w:noProof/>
            <w:webHidden/>
          </w:rPr>
          <w:fldChar w:fldCharType="begin"/>
        </w:r>
        <w:r w:rsidR="00044ED3">
          <w:rPr>
            <w:noProof/>
            <w:webHidden/>
          </w:rPr>
          <w:instrText xml:space="preserve"> PAGEREF _Toc63678123 \h </w:instrText>
        </w:r>
        <w:r w:rsidR="00044ED3">
          <w:rPr>
            <w:noProof/>
            <w:webHidden/>
          </w:rPr>
        </w:r>
        <w:r w:rsidR="00044ED3">
          <w:rPr>
            <w:noProof/>
            <w:webHidden/>
          </w:rPr>
          <w:fldChar w:fldCharType="separate"/>
        </w:r>
        <w:r w:rsidR="00682A9C">
          <w:rPr>
            <w:noProof/>
            <w:webHidden/>
          </w:rPr>
          <w:t>5</w:t>
        </w:r>
        <w:r w:rsidR="00044ED3">
          <w:rPr>
            <w:noProof/>
            <w:webHidden/>
          </w:rPr>
          <w:fldChar w:fldCharType="end"/>
        </w:r>
      </w:hyperlink>
    </w:p>
    <w:p w14:paraId="4BD5C475" w14:textId="382F42B7" w:rsidR="00044ED3" w:rsidRDefault="00A0716A">
      <w:pPr>
        <w:pStyle w:val="TOC1"/>
        <w:tabs>
          <w:tab w:val="right" w:leader="dot" w:pos="9350"/>
        </w:tabs>
        <w:rPr>
          <w:rFonts w:asciiTheme="minorHAnsi" w:eastAsiaTheme="minorEastAsia" w:hAnsiTheme="minorHAnsi" w:cstheme="minorBidi"/>
          <w:b w:val="0"/>
          <w:noProof/>
          <w:sz w:val="22"/>
          <w:szCs w:val="22"/>
          <w:lang w:eastAsia="en-CA"/>
        </w:rPr>
      </w:pPr>
      <w:hyperlink w:anchor="_Toc63678124" w:history="1">
        <w:r w:rsidR="00044ED3" w:rsidRPr="00E63CBD">
          <w:rPr>
            <w:rStyle w:val="Hyperlink"/>
            <w:noProof/>
          </w:rPr>
          <w:t>Contact us</w:t>
        </w:r>
        <w:r w:rsidR="00044ED3">
          <w:rPr>
            <w:noProof/>
            <w:webHidden/>
          </w:rPr>
          <w:tab/>
        </w:r>
        <w:r w:rsidR="00044ED3">
          <w:rPr>
            <w:noProof/>
            <w:webHidden/>
          </w:rPr>
          <w:fldChar w:fldCharType="begin"/>
        </w:r>
        <w:r w:rsidR="00044ED3">
          <w:rPr>
            <w:noProof/>
            <w:webHidden/>
          </w:rPr>
          <w:instrText xml:space="preserve"> PAGEREF _Toc63678124 \h </w:instrText>
        </w:r>
        <w:r w:rsidR="00044ED3">
          <w:rPr>
            <w:noProof/>
            <w:webHidden/>
          </w:rPr>
        </w:r>
        <w:r w:rsidR="00044ED3">
          <w:rPr>
            <w:noProof/>
            <w:webHidden/>
          </w:rPr>
          <w:fldChar w:fldCharType="separate"/>
        </w:r>
        <w:r w:rsidR="00682A9C">
          <w:rPr>
            <w:noProof/>
            <w:webHidden/>
          </w:rPr>
          <w:t>7</w:t>
        </w:r>
        <w:r w:rsidR="00044ED3">
          <w:rPr>
            <w:noProof/>
            <w:webHidden/>
          </w:rPr>
          <w:fldChar w:fldCharType="end"/>
        </w:r>
      </w:hyperlink>
    </w:p>
    <w:p w14:paraId="7B7D2A59" w14:textId="62DEA40E" w:rsidR="00800D3C" w:rsidRPr="003F1D0A" w:rsidRDefault="001A4C86" w:rsidP="00800D3C">
      <w:pPr>
        <w:pStyle w:val="Heading1"/>
      </w:pPr>
      <w:r>
        <w:rPr>
          <w:rStyle w:val="normaltextrun"/>
          <w:bCs w:val="0"/>
          <w:sz w:val="24"/>
        </w:rPr>
        <w:fldChar w:fldCharType="end"/>
      </w:r>
      <w:bookmarkStart w:id="6" w:name="_Toc63678115"/>
      <w:r w:rsidR="00800D3C" w:rsidRPr="003F1D0A">
        <w:rPr>
          <w:rStyle w:val="normaltextrun"/>
        </w:rPr>
        <w:t>In this guide</w:t>
      </w:r>
      <w:bookmarkEnd w:id="5"/>
      <w:bookmarkEnd w:id="6"/>
      <w:r w:rsidR="00800D3C" w:rsidRPr="003F1D0A">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7B7D2A5B" w14:textId="234091A7" w:rsidR="00800D3C" w:rsidRDefault="00800D3C"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This guide has information on </w:t>
      </w:r>
      <w:r w:rsidR="00082933">
        <w:rPr>
          <w:rStyle w:val="normaltextrun"/>
          <w:rFonts w:ascii="Arial" w:hAnsi="Arial" w:cs="Arial"/>
          <w:lang w:val="en-CA"/>
        </w:rPr>
        <w:t xml:space="preserve">how to find </w:t>
      </w:r>
      <w:r w:rsidR="008C7D5E">
        <w:rPr>
          <w:rStyle w:val="normaltextrun"/>
          <w:rFonts w:ascii="Arial" w:hAnsi="Arial" w:cs="Arial"/>
          <w:lang w:val="en-CA"/>
        </w:rPr>
        <w:t xml:space="preserve">change of name </w:t>
      </w:r>
      <w:r w:rsidR="00082933">
        <w:rPr>
          <w:rStyle w:val="normaltextrun"/>
          <w:rFonts w:ascii="Arial" w:hAnsi="Arial" w:cs="Arial"/>
          <w:lang w:val="en-CA"/>
        </w:rPr>
        <w:t>records at the Archives of Ontario.</w:t>
      </w:r>
    </w:p>
    <w:p w14:paraId="7F207A8C" w14:textId="1C0A469F" w:rsidR="008F3565" w:rsidRDefault="008F3565" w:rsidP="00800D3C">
      <w:pPr>
        <w:pStyle w:val="paragraph"/>
        <w:spacing w:before="0" w:beforeAutospacing="0" w:after="0" w:afterAutospacing="0"/>
        <w:textAlignment w:val="baseline"/>
        <w:rPr>
          <w:rStyle w:val="normaltextrun"/>
          <w:rFonts w:ascii="Arial" w:hAnsi="Arial" w:cs="Arial"/>
          <w:lang w:val="en-CA"/>
        </w:rPr>
      </w:pPr>
    </w:p>
    <w:p w14:paraId="7B7D2A5D" w14:textId="44EA08F4" w:rsidR="00800D3C" w:rsidRPr="00AF2C0B" w:rsidRDefault="00800D3C" w:rsidP="7D956F82">
      <w:pPr>
        <w:pStyle w:val="paragraph"/>
        <w:spacing w:before="0" w:beforeAutospacing="0" w:after="0" w:afterAutospacing="0"/>
        <w:textAlignment w:val="baseline"/>
        <w:rPr>
          <w:rFonts w:ascii="Arial" w:hAnsi="Arial" w:cs="Arial"/>
          <w:sz w:val="18"/>
          <w:szCs w:val="18"/>
          <w:lang w:val="en-US"/>
        </w:rPr>
      </w:pPr>
      <w:r w:rsidRPr="6EF3F89F">
        <w:rPr>
          <w:rStyle w:val="normaltextrun"/>
          <w:rFonts w:ascii="Arial" w:hAnsi="Arial" w:cs="Arial"/>
          <w:lang w:val="en-CA"/>
        </w:rPr>
        <w:t xml:space="preserve">*Please note: this guide contains links to information found in our online </w:t>
      </w:r>
      <w:r w:rsidR="2C36B843" w:rsidRPr="6EF3F89F">
        <w:rPr>
          <w:rStyle w:val="normaltextrun"/>
          <w:rFonts w:ascii="Arial" w:eastAsia="Arial" w:hAnsi="Arial" w:cs="Arial"/>
          <w:color w:val="000000" w:themeColor="text1"/>
          <w:lang w:val="en-CA"/>
        </w:rPr>
        <w:t>Archives and Information Management System (AIMS), the “Archives Repository Only”</w:t>
      </w:r>
      <w:r w:rsidRPr="6EF3F89F">
        <w:rPr>
          <w:rStyle w:val="normaltextrun"/>
          <w:rFonts w:ascii="Arial" w:hAnsi="Arial" w:cs="Arial"/>
          <w:lang w:val="en-CA"/>
        </w:rPr>
        <w:t>.  On our website, this database is found under “Access Our Collections”.  If you are using a print copy of this guide, go to page </w:t>
      </w:r>
      <w:r w:rsidR="00044ED3" w:rsidRPr="6EF3F89F">
        <w:rPr>
          <w:rStyle w:val="normaltextrun"/>
          <w:rFonts w:ascii="Arial" w:hAnsi="Arial" w:cs="Arial"/>
          <w:lang w:val="en-CA"/>
        </w:rPr>
        <w:t>5</w:t>
      </w:r>
      <w:r w:rsidRPr="6EF3F89F">
        <w:rPr>
          <w:rStyle w:val="normaltextrun"/>
          <w:rFonts w:ascii="Arial" w:hAnsi="Arial" w:cs="Arial"/>
          <w:lang w:val="en-CA"/>
        </w:rPr>
        <w:t> for more information on how to find the online descriptions.</w:t>
      </w:r>
      <w:r w:rsidRPr="6EF3F89F">
        <w:rPr>
          <w:rStyle w:val="eop"/>
          <w:rFonts w:ascii="Arial" w:hAnsi="Arial" w:cs="Arial"/>
          <w:lang w:val="en-US"/>
        </w:rPr>
        <w:t> </w:t>
      </w:r>
    </w:p>
    <w:p w14:paraId="7B7D2A5E" w14:textId="77777777" w:rsidR="00800D3C" w:rsidRDefault="00800D3C" w:rsidP="00800D3C">
      <w:pPr>
        <w:rPr>
          <w:rFonts w:cs="Arial"/>
          <w:color w:val="000000"/>
          <w:sz w:val="22"/>
          <w:lang w:val="en-US"/>
        </w:rPr>
      </w:pPr>
    </w:p>
    <w:p w14:paraId="7B7D2A5F" w14:textId="77777777" w:rsidR="00800D3C" w:rsidRPr="00D92B9B" w:rsidRDefault="00800D3C" w:rsidP="00800D3C">
      <w:pPr>
        <w:pStyle w:val="Heading1"/>
      </w:pPr>
      <w:bookmarkStart w:id="7" w:name="_Toc43282617"/>
      <w:bookmarkStart w:id="8" w:name="_Toc63678116"/>
      <w:r w:rsidRPr="00D92B9B">
        <w:rPr>
          <w:rStyle w:val="normaltextrun"/>
        </w:rPr>
        <w:t>Where do I find these records?</w:t>
      </w:r>
      <w:bookmarkEnd w:id="7"/>
      <w:bookmarkEnd w:id="8"/>
      <w:r w:rsidRPr="00D92B9B">
        <w:rPr>
          <w:rStyle w:val="eop"/>
        </w:rPr>
        <w:t> </w:t>
      </w:r>
    </w:p>
    <w:p w14:paraId="7B7D2A60" w14:textId="77777777" w:rsidR="00800D3C" w:rsidRDefault="00800D3C" w:rsidP="00800D3C">
      <w:pPr>
        <w:pStyle w:val="paragraph"/>
        <w:spacing w:before="0" w:beforeAutospacing="0" w:after="0" w:afterAutospacing="0"/>
        <w:textAlignment w:val="baseline"/>
        <w:rPr>
          <w:rStyle w:val="eop"/>
          <w:rFonts w:ascii="Arial" w:hAnsi="Arial" w:cs="Arial"/>
          <w:lang w:val="en-US"/>
        </w:rPr>
      </w:pPr>
      <w:r w:rsidRPr="00AF2C0B">
        <w:rPr>
          <w:rStyle w:val="eop"/>
          <w:rFonts w:ascii="Arial" w:hAnsi="Arial" w:cs="Arial"/>
          <w:lang w:val="en-US"/>
        </w:rPr>
        <w:t> </w:t>
      </w:r>
    </w:p>
    <w:p w14:paraId="123E04BB" w14:textId="35493C27" w:rsidR="008A5583" w:rsidRDefault="000C4142" w:rsidP="00082933">
      <w:pPr>
        <w:pStyle w:val="paragraph"/>
        <w:spacing w:before="0" w:beforeAutospacing="0" w:after="0" w:afterAutospacing="0"/>
        <w:textAlignment w:val="baseline"/>
        <w:rPr>
          <w:rStyle w:val="normaltextrun"/>
          <w:rFonts w:ascii="Arial" w:hAnsi="Arial" w:cs="Arial"/>
          <w:lang w:val="en-CA"/>
        </w:rPr>
      </w:pPr>
      <w:bookmarkStart w:id="9" w:name="_Toc43282618"/>
      <w:r>
        <w:rPr>
          <w:rStyle w:val="normaltextrun"/>
          <w:rFonts w:ascii="Arial" w:hAnsi="Arial" w:cs="Arial"/>
          <w:lang w:val="en-CA"/>
        </w:rPr>
        <w:t>We have</w:t>
      </w:r>
      <w:r w:rsidR="001C08F2">
        <w:rPr>
          <w:rStyle w:val="normaltextrun"/>
          <w:rFonts w:ascii="Arial" w:hAnsi="Arial" w:cs="Arial"/>
          <w:lang w:val="en-CA"/>
        </w:rPr>
        <w:t>:</w:t>
      </w:r>
    </w:p>
    <w:p w14:paraId="55956E59" w14:textId="0EE2C744" w:rsidR="001C08F2" w:rsidRDefault="001C08F2" w:rsidP="00082933">
      <w:pPr>
        <w:pStyle w:val="paragraph"/>
        <w:spacing w:before="0" w:beforeAutospacing="0" w:after="0" w:afterAutospacing="0"/>
        <w:textAlignment w:val="baseline"/>
        <w:rPr>
          <w:rStyle w:val="normaltextrun"/>
          <w:rFonts w:ascii="Arial" w:hAnsi="Arial" w:cs="Arial"/>
          <w:lang w:val="en-CA"/>
        </w:rPr>
      </w:pPr>
    </w:p>
    <w:p w14:paraId="2D032849" w14:textId="02463562" w:rsidR="001C08F2" w:rsidRDefault="007C7A1D" w:rsidP="001C08F2">
      <w:pPr>
        <w:pStyle w:val="paragraph"/>
        <w:numPr>
          <w:ilvl w:val="0"/>
          <w:numId w:val="44"/>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C</w:t>
      </w:r>
      <w:r w:rsidR="001C08F2">
        <w:rPr>
          <w:rStyle w:val="normaltextrun"/>
          <w:rFonts w:ascii="Arial" w:hAnsi="Arial" w:cs="Arial"/>
          <w:lang w:val="en-CA"/>
        </w:rPr>
        <w:t xml:space="preserve">ourt records </w:t>
      </w:r>
      <w:r w:rsidR="00FB5010">
        <w:rPr>
          <w:rStyle w:val="normaltextrun"/>
          <w:rFonts w:ascii="Arial" w:hAnsi="Arial" w:cs="Arial"/>
          <w:lang w:val="en-CA"/>
        </w:rPr>
        <w:t>documenting changes of name</w:t>
      </w:r>
      <w:r>
        <w:rPr>
          <w:rStyle w:val="normaltextrun"/>
          <w:rFonts w:ascii="Arial" w:hAnsi="Arial" w:cs="Arial"/>
          <w:lang w:val="en-CA"/>
        </w:rPr>
        <w:t>, up to 1986 (few records before 1939 still exist</w:t>
      </w:r>
      <w:r w:rsidR="000D1777">
        <w:rPr>
          <w:rStyle w:val="normaltextrun"/>
          <w:rFonts w:ascii="Arial" w:hAnsi="Arial" w:cs="Arial"/>
          <w:lang w:val="en-CA"/>
        </w:rPr>
        <w:t>, and for some counties</w:t>
      </w:r>
      <w:r w:rsidR="007A382A">
        <w:rPr>
          <w:rStyle w:val="normaltextrun"/>
          <w:rFonts w:ascii="Arial" w:hAnsi="Arial" w:cs="Arial"/>
          <w:lang w:val="en-CA"/>
        </w:rPr>
        <w:t xml:space="preserve"> and districts</w:t>
      </w:r>
      <w:r w:rsidR="000D1777">
        <w:rPr>
          <w:rStyle w:val="normaltextrun"/>
          <w:rFonts w:ascii="Arial" w:hAnsi="Arial" w:cs="Arial"/>
          <w:lang w:val="en-CA"/>
        </w:rPr>
        <w:t xml:space="preserve"> </w:t>
      </w:r>
      <w:r w:rsidR="00EC0CB0">
        <w:rPr>
          <w:rStyle w:val="normaltextrun"/>
          <w:rFonts w:ascii="Arial" w:hAnsi="Arial" w:cs="Arial"/>
          <w:lang w:val="en-CA"/>
        </w:rPr>
        <w:t xml:space="preserve">our holdings </w:t>
      </w:r>
      <w:r w:rsidR="005F334D">
        <w:rPr>
          <w:rStyle w:val="normaltextrun"/>
          <w:rFonts w:ascii="Arial" w:hAnsi="Arial" w:cs="Arial"/>
          <w:lang w:val="en-CA"/>
        </w:rPr>
        <w:t>end before 1986)</w:t>
      </w:r>
      <w:r w:rsidR="00C070D1">
        <w:rPr>
          <w:rStyle w:val="normaltextrun"/>
          <w:rFonts w:ascii="Arial" w:hAnsi="Arial" w:cs="Arial"/>
          <w:lang w:val="en-CA"/>
        </w:rPr>
        <w:t>.  Court records after 1939 include a copy of the change of name order.</w:t>
      </w:r>
    </w:p>
    <w:p w14:paraId="156A7AC1" w14:textId="51F91222" w:rsidR="005F334D" w:rsidRDefault="00046162" w:rsidP="001C08F2">
      <w:pPr>
        <w:pStyle w:val="paragraph"/>
        <w:numPr>
          <w:ilvl w:val="0"/>
          <w:numId w:val="44"/>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Change of name orders filed with the Office of the Registrar General</w:t>
      </w:r>
      <w:r w:rsidR="00B861C3">
        <w:rPr>
          <w:rStyle w:val="normaltextrun"/>
          <w:rFonts w:ascii="Arial" w:hAnsi="Arial" w:cs="Arial"/>
          <w:lang w:val="en-CA"/>
        </w:rPr>
        <w:t xml:space="preserve">, from </w:t>
      </w:r>
      <w:r w:rsidR="00350BE0">
        <w:rPr>
          <w:rStyle w:val="normaltextrun"/>
          <w:rFonts w:ascii="Arial" w:hAnsi="Arial" w:cs="Arial"/>
          <w:lang w:val="en-CA"/>
        </w:rPr>
        <w:t>1939 to 1973</w:t>
      </w:r>
      <w:r w:rsidR="00577CF6">
        <w:rPr>
          <w:rStyle w:val="normaltextrun"/>
          <w:rFonts w:ascii="Arial" w:hAnsi="Arial" w:cs="Arial"/>
          <w:lang w:val="en-CA"/>
        </w:rPr>
        <w:t>.</w:t>
      </w:r>
    </w:p>
    <w:p w14:paraId="1811B5B7" w14:textId="7A74E6A6" w:rsidR="00577CF6" w:rsidRDefault="00577CF6" w:rsidP="00577CF6">
      <w:pPr>
        <w:pStyle w:val="paragraph"/>
        <w:spacing w:before="0" w:beforeAutospacing="0" w:after="0" w:afterAutospacing="0"/>
        <w:textAlignment w:val="baseline"/>
        <w:rPr>
          <w:rStyle w:val="normaltextrun"/>
          <w:rFonts w:ascii="Arial" w:hAnsi="Arial" w:cs="Arial"/>
          <w:lang w:val="en-CA"/>
        </w:rPr>
      </w:pPr>
    </w:p>
    <w:p w14:paraId="71C15ED8" w14:textId="6BA4D075" w:rsidR="00577CF6" w:rsidRDefault="00577CF6" w:rsidP="00577CF6">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You may view </w:t>
      </w:r>
      <w:r w:rsidR="00F675B2">
        <w:rPr>
          <w:rStyle w:val="normaltextrun"/>
          <w:rFonts w:ascii="Arial" w:hAnsi="Arial" w:cs="Arial"/>
          <w:lang w:val="en-CA"/>
        </w:rPr>
        <w:t>court records in our reading room</w:t>
      </w:r>
      <w:r w:rsidR="009426CA">
        <w:rPr>
          <w:rStyle w:val="normaltextrun"/>
          <w:rFonts w:ascii="Arial" w:hAnsi="Arial" w:cs="Arial"/>
          <w:lang w:val="en-CA"/>
        </w:rPr>
        <w:t xml:space="preserve">.  You will first need to consult an index, either in our reading room or </w:t>
      </w:r>
      <w:r w:rsidR="004D5685">
        <w:rPr>
          <w:rStyle w:val="normaltextrun"/>
          <w:rFonts w:ascii="Arial" w:hAnsi="Arial" w:cs="Arial"/>
          <w:lang w:val="en-CA"/>
        </w:rPr>
        <w:t>(for some counties and years) at the local courthouse.</w:t>
      </w:r>
      <w:r w:rsidR="000711AB">
        <w:rPr>
          <w:rStyle w:val="normaltextrun"/>
          <w:rFonts w:ascii="Arial" w:hAnsi="Arial" w:cs="Arial"/>
          <w:lang w:val="en-CA"/>
        </w:rPr>
        <w:t xml:space="preserve">  In some cases, you may also be able to get a copy from a distance.  </w:t>
      </w:r>
      <w:r w:rsidR="0053756E">
        <w:rPr>
          <w:rStyle w:val="normaltextrun"/>
          <w:rFonts w:ascii="Arial" w:hAnsi="Arial" w:cs="Arial"/>
          <w:lang w:val="en-CA"/>
        </w:rPr>
        <w:t>In some cases, you will need to submit a Freedom of Information request to get a copy of the court order</w:t>
      </w:r>
      <w:r w:rsidR="009A03DC">
        <w:rPr>
          <w:rStyle w:val="normaltextrun"/>
          <w:rFonts w:ascii="Arial" w:hAnsi="Arial" w:cs="Arial"/>
          <w:lang w:val="en-CA"/>
        </w:rPr>
        <w:t>.</w:t>
      </w:r>
    </w:p>
    <w:p w14:paraId="2CDDFAF6" w14:textId="5AF17CEB" w:rsidR="007A382A" w:rsidRDefault="007A382A" w:rsidP="00577CF6">
      <w:pPr>
        <w:pStyle w:val="paragraph"/>
        <w:spacing w:before="0" w:beforeAutospacing="0" w:after="0" w:afterAutospacing="0"/>
        <w:textAlignment w:val="baseline"/>
        <w:rPr>
          <w:rStyle w:val="normaltextrun"/>
          <w:rFonts w:ascii="Arial" w:hAnsi="Arial" w:cs="Arial"/>
          <w:lang w:val="en-CA"/>
        </w:rPr>
      </w:pPr>
    </w:p>
    <w:p w14:paraId="7D521D22" w14:textId="132F8DD7" w:rsidR="007A382A" w:rsidRDefault="007A382A" w:rsidP="00577CF6">
      <w:pPr>
        <w:pStyle w:val="paragraph"/>
        <w:spacing w:before="0" w:beforeAutospacing="0" w:after="0" w:afterAutospacing="0"/>
        <w:textAlignment w:val="baseline"/>
        <w:rPr>
          <w:rFonts w:ascii="Arial" w:hAnsi="Arial" w:cs="Arial"/>
          <w:lang w:val="en-CA"/>
        </w:rPr>
      </w:pPr>
      <w:r w:rsidRPr="007A382A">
        <w:rPr>
          <w:rStyle w:val="normaltextrun"/>
          <w:rFonts w:ascii="Arial" w:hAnsi="Arial" w:cs="Arial"/>
          <w:lang w:val="en-CA"/>
        </w:rPr>
        <w:t xml:space="preserve">The Ontario Court of Justice in some counties or districts have change of name court files before 1986.  For courthouse addresses, visit the Ministry of the Attorney General’s website, </w:t>
      </w:r>
      <w:hyperlink r:id="rId13" w:history="1">
        <w:r w:rsidRPr="007A382A">
          <w:rPr>
            <w:rStyle w:val="Hyperlink"/>
            <w:rFonts w:ascii="Arial" w:hAnsi="Arial" w:cs="Arial"/>
            <w:lang w:val="en-CA"/>
          </w:rPr>
          <w:t>https://www.attorneygeneral.jus.gov.on.ca/</w:t>
        </w:r>
      </w:hyperlink>
      <w:r w:rsidRPr="007A382A">
        <w:rPr>
          <w:rFonts w:ascii="Arial" w:hAnsi="Arial" w:cs="Arial"/>
          <w:lang w:val="en-CA"/>
        </w:rPr>
        <w:t>.</w:t>
      </w:r>
    </w:p>
    <w:p w14:paraId="226136DE" w14:textId="06829A40" w:rsidR="007A382A" w:rsidRDefault="007A382A" w:rsidP="00577CF6">
      <w:pPr>
        <w:pStyle w:val="paragraph"/>
        <w:spacing w:before="0" w:beforeAutospacing="0" w:after="0" w:afterAutospacing="0"/>
        <w:textAlignment w:val="baseline"/>
        <w:rPr>
          <w:rFonts w:ascii="Arial" w:hAnsi="Arial" w:cs="Arial"/>
          <w:lang w:val="en-CA"/>
        </w:rPr>
      </w:pPr>
    </w:p>
    <w:p w14:paraId="4B8D9F92" w14:textId="0FB80F5D" w:rsidR="007A382A" w:rsidRDefault="007A382A" w:rsidP="00577CF6">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lastRenderedPageBreak/>
        <w:t xml:space="preserve">The Office of the Registrar General has a copy of change of name orders from 1973 to present.  </w:t>
      </w:r>
      <w:r w:rsidR="00B861C3">
        <w:rPr>
          <w:rStyle w:val="normaltextrun"/>
          <w:rFonts w:ascii="Arial" w:hAnsi="Arial" w:cs="Arial"/>
          <w:lang w:val="en-CA"/>
        </w:rPr>
        <w:t>See this guide for more information.</w:t>
      </w:r>
      <w:r>
        <w:rPr>
          <w:rStyle w:val="normaltextrun"/>
          <w:rFonts w:ascii="Arial" w:hAnsi="Arial" w:cs="Arial"/>
          <w:lang w:val="en-CA"/>
        </w:rPr>
        <w:t xml:space="preserve">  Requests to the Registrar General for change of name orders must be made in writing:</w:t>
      </w:r>
    </w:p>
    <w:p w14:paraId="056EDAC9" w14:textId="77777777" w:rsidR="007A382A" w:rsidRDefault="007A382A" w:rsidP="00577CF6">
      <w:pPr>
        <w:pStyle w:val="paragraph"/>
        <w:spacing w:before="0" w:beforeAutospacing="0" w:after="0" w:afterAutospacing="0"/>
        <w:textAlignment w:val="baseline"/>
        <w:rPr>
          <w:rFonts w:ascii="Helvetica" w:hAnsi="Helvetica"/>
          <w:color w:val="1A1A1A"/>
          <w:shd w:val="clear" w:color="auto" w:fill="FFFFFF"/>
          <w:lang w:val="en-CA"/>
        </w:rPr>
      </w:pPr>
    </w:p>
    <w:p w14:paraId="1F080956" w14:textId="06DB3E7F" w:rsidR="007A382A" w:rsidRPr="007A382A" w:rsidRDefault="007A382A" w:rsidP="00577CF6">
      <w:pPr>
        <w:pStyle w:val="paragraph"/>
        <w:spacing w:before="0" w:beforeAutospacing="0" w:after="0" w:afterAutospacing="0"/>
        <w:textAlignment w:val="baseline"/>
        <w:rPr>
          <w:rStyle w:val="normaltextrun"/>
          <w:rFonts w:ascii="Arial" w:hAnsi="Arial" w:cs="Arial"/>
          <w:lang w:val="en-CA"/>
        </w:rPr>
      </w:pPr>
      <w:r w:rsidRPr="007A382A">
        <w:rPr>
          <w:rFonts w:ascii="Helvetica" w:hAnsi="Helvetica"/>
          <w:color w:val="1A1A1A"/>
          <w:shd w:val="clear" w:color="auto" w:fill="FFFFFF"/>
          <w:lang w:val="en-CA"/>
        </w:rPr>
        <w:t>Office of the Registrar General</w:t>
      </w:r>
      <w:r w:rsidRPr="007A382A">
        <w:rPr>
          <w:rFonts w:ascii="Helvetica" w:hAnsi="Helvetica"/>
          <w:color w:val="1A1A1A"/>
          <w:lang w:val="en-CA"/>
        </w:rPr>
        <w:br/>
      </w:r>
      <w:r w:rsidRPr="007A382A">
        <w:rPr>
          <w:rFonts w:ascii="Helvetica" w:hAnsi="Helvetica"/>
          <w:color w:val="1A1A1A"/>
          <w:shd w:val="clear" w:color="auto" w:fill="FFFFFF"/>
          <w:lang w:val="en-CA"/>
        </w:rPr>
        <w:t>P.O. Box 3000</w:t>
      </w:r>
      <w:r w:rsidRPr="007A382A">
        <w:rPr>
          <w:rFonts w:ascii="Helvetica" w:hAnsi="Helvetica"/>
          <w:color w:val="1A1A1A"/>
          <w:lang w:val="en-CA"/>
        </w:rPr>
        <w:br/>
      </w:r>
      <w:r w:rsidRPr="007A382A">
        <w:rPr>
          <w:rFonts w:ascii="Helvetica" w:hAnsi="Helvetica"/>
          <w:color w:val="1A1A1A"/>
          <w:shd w:val="clear" w:color="auto" w:fill="FFFFFF"/>
          <w:lang w:val="en-CA"/>
        </w:rPr>
        <w:t>189 Red River Rd,</w:t>
      </w:r>
      <w:r w:rsidRPr="007A382A">
        <w:rPr>
          <w:rFonts w:ascii="Helvetica" w:hAnsi="Helvetica"/>
          <w:color w:val="1A1A1A"/>
          <w:lang w:val="en-CA"/>
        </w:rPr>
        <w:br/>
      </w:r>
      <w:r w:rsidRPr="007A382A">
        <w:rPr>
          <w:rFonts w:ascii="Helvetica" w:hAnsi="Helvetica"/>
          <w:color w:val="1A1A1A"/>
          <w:shd w:val="clear" w:color="auto" w:fill="FFFFFF"/>
          <w:lang w:val="en-CA"/>
        </w:rPr>
        <w:t>Thunder Bay, O</w:t>
      </w:r>
      <w:r w:rsidR="00B861C3">
        <w:rPr>
          <w:rFonts w:ascii="Helvetica" w:hAnsi="Helvetica"/>
          <w:color w:val="1A1A1A"/>
          <w:shd w:val="clear" w:color="auto" w:fill="FFFFFF"/>
          <w:lang w:val="en-CA"/>
        </w:rPr>
        <w:t xml:space="preserve">ntario, </w:t>
      </w:r>
      <w:r w:rsidRPr="007A382A">
        <w:rPr>
          <w:rFonts w:ascii="Helvetica" w:hAnsi="Helvetica"/>
          <w:color w:val="1A1A1A"/>
          <w:shd w:val="clear" w:color="auto" w:fill="FFFFFF"/>
          <w:lang w:val="en-CA"/>
        </w:rPr>
        <w:t>P7B 5W0</w:t>
      </w:r>
    </w:p>
    <w:p w14:paraId="3D2B5048" w14:textId="5A2546FB" w:rsidR="00082933" w:rsidRDefault="00082933" w:rsidP="00082933">
      <w:pPr>
        <w:pStyle w:val="paragraph"/>
        <w:spacing w:before="0" w:beforeAutospacing="0" w:after="0" w:afterAutospacing="0"/>
        <w:textAlignment w:val="baseline"/>
        <w:rPr>
          <w:rStyle w:val="normaltextrun"/>
          <w:rFonts w:ascii="Arial" w:hAnsi="Arial" w:cs="Arial"/>
          <w:lang w:val="en-CA"/>
        </w:rPr>
      </w:pPr>
    </w:p>
    <w:p w14:paraId="7B7D2A74" w14:textId="77777777" w:rsidR="006E610B" w:rsidRPr="00D92B9B" w:rsidRDefault="006E610B" w:rsidP="006E610B">
      <w:pPr>
        <w:pStyle w:val="Heading1"/>
      </w:pPr>
      <w:bookmarkStart w:id="10" w:name="_Toc63678117"/>
      <w:r w:rsidRPr="00D92B9B">
        <w:rPr>
          <w:rStyle w:val="normaltextrun"/>
        </w:rPr>
        <w:t>What do I need to get started?</w:t>
      </w:r>
      <w:bookmarkEnd w:id="9"/>
      <w:bookmarkEnd w:id="10"/>
    </w:p>
    <w:p w14:paraId="7B7D2A7A" w14:textId="2C6A626C" w:rsidR="006E610B" w:rsidRDefault="006E610B" w:rsidP="006E610B">
      <w:pPr>
        <w:rPr>
          <w:rStyle w:val="eop"/>
          <w:rFonts w:cs="Arial"/>
          <w:lang w:val="en-US"/>
        </w:rPr>
      </w:pPr>
    </w:p>
    <w:p w14:paraId="084E9657" w14:textId="3F43ADD2" w:rsidR="00C00AC3" w:rsidRDefault="00C00AC3" w:rsidP="006E610B">
      <w:pPr>
        <w:rPr>
          <w:rStyle w:val="eop"/>
          <w:rFonts w:cs="Arial"/>
          <w:lang w:val="en-US"/>
        </w:rPr>
      </w:pPr>
      <w:r>
        <w:rPr>
          <w:rStyle w:val="eop"/>
          <w:rFonts w:cs="Arial"/>
          <w:lang w:val="en-US"/>
        </w:rPr>
        <w:t xml:space="preserve">To find </w:t>
      </w:r>
      <w:r w:rsidR="00F45B10">
        <w:rPr>
          <w:rStyle w:val="eop"/>
          <w:rFonts w:cs="Arial"/>
          <w:lang w:val="en-US"/>
        </w:rPr>
        <w:t xml:space="preserve">change of name records, you need the person’s former </w:t>
      </w:r>
      <w:r w:rsidR="00093D7A">
        <w:rPr>
          <w:rStyle w:val="eop"/>
          <w:rFonts w:cs="Arial"/>
          <w:lang w:val="en-US"/>
        </w:rPr>
        <w:t>and new name, where in Ontario the change of name took place, and the year it took place.</w:t>
      </w:r>
    </w:p>
    <w:p w14:paraId="227037B8" w14:textId="77777777" w:rsidR="00093D7A" w:rsidRPr="006E610B" w:rsidRDefault="00093D7A" w:rsidP="006E610B">
      <w:pPr>
        <w:rPr>
          <w:rStyle w:val="normaltextrun"/>
          <w:rFonts w:cs="Arial"/>
          <w:lang w:val="en-US"/>
        </w:rPr>
      </w:pPr>
    </w:p>
    <w:p w14:paraId="7B7D2A7B" w14:textId="77777777" w:rsidR="00F72234" w:rsidRDefault="00F72234" w:rsidP="00F72234">
      <w:pPr>
        <w:pStyle w:val="Heading1"/>
        <w:rPr>
          <w:rStyle w:val="normaltextrun"/>
        </w:rPr>
      </w:pPr>
      <w:bookmarkStart w:id="11" w:name="_Toc63678118"/>
      <w:r>
        <w:rPr>
          <w:rStyle w:val="normaltextrun"/>
        </w:rPr>
        <w:t>The Records</w:t>
      </w:r>
      <w:bookmarkEnd w:id="11"/>
    </w:p>
    <w:p w14:paraId="7B7D2A7D" w14:textId="77777777" w:rsidR="00800D3C" w:rsidRPr="00F72234" w:rsidRDefault="00800D3C" w:rsidP="006E610B"/>
    <w:p w14:paraId="7B7D2A7E" w14:textId="1AA60843" w:rsidR="008C063B" w:rsidRPr="00F72234" w:rsidRDefault="00192C46" w:rsidP="00F72234">
      <w:pPr>
        <w:pStyle w:val="Heading2"/>
      </w:pPr>
      <w:bookmarkStart w:id="12" w:name="_Toc63678119"/>
      <w:r>
        <w:t>Change of name deed polls, before 1939</w:t>
      </w:r>
      <w:bookmarkEnd w:id="12"/>
    </w:p>
    <w:p w14:paraId="6A12DA32" w14:textId="77777777" w:rsidR="005F0D53" w:rsidRDefault="005F0D53" w:rsidP="005F0D53">
      <w:pPr>
        <w:pStyle w:val="paragraph"/>
        <w:spacing w:before="0" w:beforeAutospacing="0" w:after="0" w:afterAutospacing="0"/>
        <w:textAlignment w:val="baseline"/>
        <w:rPr>
          <w:rStyle w:val="normaltextrun"/>
          <w:rFonts w:ascii="Arial" w:hAnsi="Arial" w:cs="Arial"/>
          <w:lang w:val="en-CA"/>
        </w:rPr>
      </w:pPr>
      <w:bookmarkStart w:id="13" w:name="local"/>
      <w:bookmarkEnd w:id="13"/>
    </w:p>
    <w:p w14:paraId="76BE1DED" w14:textId="424E78E2" w:rsidR="005F0D53" w:rsidRDefault="005F0D53" w:rsidP="3CC72F02">
      <w:pPr>
        <w:pStyle w:val="paragraph"/>
        <w:spacing w:before="0" w:beforeAutospacing="0" w:after="0" w:afterAutospacing="0"/>
        <w:textAlignment w:val="baseline"/>
        <w:rPr>
          <w:rFonts w:ascii="Arial" w:hAnsi="Arial" w:cs="Arial"/>
          <w:lang w:val="en-CA"/>
        </w:rPr>
      </w:pPr>
      <w:r w:rsidRPr="3CC72F02">
        <w:rPr>
          <w:rStyle w:val="normaltextrun"/>
          <w:rFonts w:ascii="Arial" w:hAnsi="Arial" w:cs="Arial"/>
          <w:lang w:val="en-CA"/>
        </w:rPr>
        <w:t xml:space="preserve">Before 1939, there was no mandatory process to change one’s name in Ontario. Individuals could file and swear a dead poll (a written declaration of </w:t>
      </w:r>
      <w:r w:rsidR="2A387532" w:rsidRPr="3CC72F02">
        <w:rPr>
          <w:rStyle w:val="normaltextrun"/>
          <w:rFonts w:ascii="Arial" w:hAnsi="Arial" w:cs="Arial"/>
          <w:lang w:val="en-CA"/>
        </w:rPr>
        <w:t>their</w:t>
      </w:r>
      <w:r w:rsidRPr="3CC72F02">
        <w:rPr>
          <w:rStyle w:val="normaltextrun"/>
          <w:rFonts w:ascii="Arial" w:hAnsi="Arial" w:cs="Arial"/>
          <w:lang w:val="en-CA"/>
        </w:rPr>
        <w:t xml:space="preserve"> intent to change name) in court.  They could also simply start using a new name, </w:t>
      </w:r>
      <w:r w:rsidR="393B4955" w:rsidRPr="3CC72F02">
        <w:rPr>
          <w:rStyle w:val="normaltextrun"/>
          <w:rFonts w:ascii="Arial" w:hAnsi="Arial" w:cs="Arial"/>
          <w:lang w:val="en-CA"/>
        </w:rPr>
        <w:t>if</w:t>
      </w:r>
      <w:r w:rsidRPr="3CC72F02">
        <w:rPr>
          <w:rStyle w:val="normaltextrun"/>
          <w:rFonts w:ascii="Arial" w:hAnsi="Arial" w:cs="Arial"/>
          <w:lang w:val="en-CA"/>
        </w:rPr>
        <w:t xml:space="preserve"> there was no intent to defraud</w:t>
      </w:r>
      <w:r w:rsidR="00044ED3" w:rsidRPr="3CC72F02">
        <w:rPr>
          <w:rStyle w:val="normaltextrun"/>
          <w:rFonts w:ascii="Arial" w:hAnsi="Arial" w:cs="Arial"/>
          <w:lang w:val="en-CA"/>
        </w:rPr>
        <w:t xml:space="preserve"> or avoid the law or creditors.  </w:t>
      </w:r>
      <w:r w:rsidR="00192C46" w:rsidRPr="3CC72F02">
        <w:rPr>
          <w:rFonts w:ascii="Arial" w:hAnsi="Arial" w:cs="Arial"/>
          <w:lang w:val="en-CA"/>
        </w:rPr>
        <w:t xml:space="preserve">Courts did not need to keep a copy or a record of the deed polls, and in most </w:t>
      </w:r>
      <w:r w:rsidR="00DA3B1F" w:rsidRPr="3CC72F02">
        <w:rPr>
          <w:rFonts w:ascii="Arial" w:hAnsi="Arial" w:cs="Arial"/>
          <w:lang w:val="en-CA"/>
        </w:rPr>
        <w:t>cases the only record was the copy kept by the individual.</w:t>
      </w:r>
    </w:p>
    <w:p w14:paraId="43D81E04" w14:textId="0C692BFE" w:rsidR="00DA3B1F" w:rsidRPr="006452F7" w:rsidRDefault="00DA3B1F" w:rsidP="005F0D53">
      <w:pPr>
        <w:pStyle w:val="NormalWeb"/>
        <w:spacing w:after="0"/>
        <w:rPr>
          <w:rFonts w:ascii="Arial" w:hAnsi="Arial" w:cs="Arial"/>
          <w:lang w:val="en-CA"/>
        </w:rPr>
      </w:pPr>
      <w:r w:rsidRPr="3CC72F02">
        <w:rPr>
          <w:rFonts w:ascii="Arial" w:hAnsi="Arial" w:cs="Arial"/>
          <w:lang w:val="en-US"/>
        </w:rPr>
        <w:t xml:space="preserve">We have some deed </w:t>
      </w:r>
      <w:r w:rsidR="65309D7C" w:rsidRPr="3CC72F02">
        <w:rPr>
          <w:rFonts w:ascii="Arial" w:hAnsi="Arial" w:cs="Arial"/>
          <w:lang w:val="en-US"/>
        </w:rPr>
        <w:t>polls</w:t>
      </w:r>
      <w:r w:rsidRPr="3CC72F02">
        <w:rPr>
          <w:rFonts w:ascii="Arial" w:hAnsi="Arial" w:cs="Arial"/>
          <w:lang w:val="en-US"/>
        </w:rPr>
        <w:t xml:space="preserve"> from across the province, that were sworn </w:t>
      </w:r>
      <w:r w:rsidR="6958DDBB" w:rsidRPr="3CC72F02">
        <w:rPr>
          <w:rFonts w:ascii="Arial" w:hAnsi="Arial" w:cs="Arial"/>
          <w:lang w:val="en-US"/>
        </w:rPr>
        <w:t>in by</w:t>
      </w:r>
      <w:r w:rsidRPr="3CC72F02">
        <w:rPr>
          <w:rFonts w:ascii="Arial" w:hAnsi="Arial" w:cs="Arial"/>
          <w:lang w:val="en-US"/>
        </w:rPr>
        <w:t xml:space="preserve"> the Supreme Court of Ontario for York County, Toronto.  To find these, you first need to search the </w:t>
      </w:r>
      <w:r w:rsidRPr="3CC72F02">
        <w:rPr>
          <w:rStyle w:val="Emphasis"/>
          <w:rFonts w:cs="Arial"/>
          <w:i w:val="0"/>
          <w:iCs w:val="0"/>
          <w:lang w:val="en-CA"/>
        </w:rPr>
        <w:t>Supreme Court Central Office matter index, on microfilm in our reading room</w:t>
      </w:r>
      <w:r w:rsidRPr="3CC72F02">
        <w:rPr>
          <w:rStyle w:val="Emphasis"/>
          <w:rFonts w:cs="Arial"/>
          <w:lang w:val="en-CA"/>
        </w:rPr>
        <w:t xml:space="preserve">.  </w:t>
      </w:r>
      <w:r w:rsidRPr="3CC72F02">
        <w:rPr>
          <w:rFonts w:ascii="Arial" w:hAnsi="Arial" w:cs="Arial"/>
          <w:lang w:val="en-CA"/>
        </w:rPr>
        <w:t xml:space="preserve">The indexes for </w:t>
      </w:r>
      <w:r w:rsidRPr="3CC72F02">
        <w:rPr>
          <w:rFonts w:ascii="Arial" w:hAnsi="Arial" w:cs="Arial"/>
          <w:lang w:val="en-GB" w:eastAsia="en-CA"/>
        </w:rPr>
        <w:t>1850-1946, are available on self-serve microfilm MS 4006</w:t>
      </w:r>
      <w:r w:rsidRPr="3CC72F02">
        <w:rPr>
          <w:rFonts w:ascii="Arial" w:hAnsi="Arial" w:cs="Arial"/>
          <w:lang w:val="en-CA"/>
        </w:rPr>
        <w:t xml:space="preserve">.  </w:t>
      </w:r>
    </w:p>
    <w:p w14:paraId="208F5EB1" w14:textId="77777777" w:rsidR="00DA3B1F" w:rsidRDefault="00DA3B1F" w:rsidP="00DA3B1F"/>
    <w:p w14:paraId="65B20DC5" w14:textId="78D2E519" w:rsidR="00DA3B1F" w:rsidRDefault="00DA3B1F" w:rsidP="00DA3B1F">
      <w:r>
        <w:t xml:space="preserve">There is more than one volume on the reel, each covering a few years.  The entries are arranged first by the first letter of the individuals’ previous name, then in order by date.  Not all entries are for changes of name.  When you find the </w:t>
      </w:r>
      <w:bookmarkStart w:id="14" w:name="_Int_A80OcnBJ"/>
      <w:r w:rsidR="08E7FB1D">
        <w:t>name</w:t>
      </w:r>
      <w:bookmarkEnd w:id="14"/>
      <w:r>
        <w:t xml:space="preserve"> you are looking for, request RG 22-5801, with the person’s previous and new name and the docket number and year found in the index.</w:t>
      </w:r>
    </w:p>
    <w:p w14:paraId="269BD298" w14:textId="77777777" w:rsidR="00DA3B1F" w:rsidRDefault="00DA3B1F" w:rsidP="00DA3B1F"/>
    <w:p w14:paraId="7B7D2B00" w14:textId="2C75A6FE" w:rsidR="008C063B" w:rsidRDefault="00DA3B1F" w:rsidP="00DA3B1F">
      <w:r>
        <w:t xml:space="preserve">For more information about these records, </w:t>
      </w:r>
      <w:hyperlink r:id="rId14">
        <w:r w:rsidR="009C3406" w:rsidRPr="7D956F82">
          <w:rPr>
            <w:rStyle w:val="Hyperlink"/>
            <w:rFonts w:cs="Arial"/>
          </w:rPr>
          <w:t>click here to view the description for the York Supreme Court matter files, RG 22-5801</w:t>
        </w:r>
      </w:hyperlink>
      <w:r>
        <w:t xml:space="preserve"> or </w:t>
      </w:r>
      <w:hyperlink r:id="rId15">
        <w:r w:rsidR="009C3406" w:rsidRPr="7D956F82">
          <w:rPr>
            <w:rStyle w:val="Hyperlink"/>
            <w:rFonts w:cs="Arial"/>
          </w:rPr>
          <w:t>click here to view the description for the Supreme Court Central Office matter index, RG 22-5808</w:t>
        </w:r>
      </w:hyperlink>
      <w:r>
        <w:t>.</w:t>
      </w:r>
    </w:p>
    <w:p w14:paraId="26698839" w14:textId="77777777" w:rsidR="00DA3B1F" w:rsidRPr="00DA3B1F" w:rsidRDefault="00DA3B1F" w:rsidP="00DA3B1F"/>
    <w:p w14:paraId="7B7D2B01" w14:textId="0EFD8F27" w:rsidR="008C063B" w:rsidRPr="00AE104C" w:rsidRDefault="00DA3B1F" w:rsidP="00AE104C">
      <w:pPr>
        <w:pStyle w:val="Heading2"/>
      </w:pPr>
      <w:bookmarkStart w:id="15" w:name="teachers"/>
      <w:bookmarkStart w:id="16" w:name="_Toc63678120"/>
      <w:bookmarkEnd w:id="15"/>
      <w:r>
        <w:t>Change of name records, 1939 to 1986</w:t>
      </w:r>
      <w:bookmarkEnd w:id="16"/>
    </w:p>
    <w:p w14:paraId="40B499A1" w14:textId="77777777" w:rsidR="00C42D1E" w:rsidRDefault="00C42D1E" w:rsidP="00C42D1E"/>
    <w:p w14:paraId="0C452716" w14:textId="6001144F" w:rsidR="005F0D53" w:rsidRDefault="005F0D53" w:rsidP="005F0D53">
      <w:pPr>
        <w:rPr>
          <w:rFonts w:cs="Arial"/>
          <w:color w:val="000000"/>
          <w:lang w:val="en-GB"/>
        </w:rPr>
      </w:pPr>
      <w:r>
        <w:rPr>
          <w:rFonts w:cs="Arial"/>
          <w:snapToGrid w:val="0"/>
        </w:rPr>
        <w:t xml:space="preserve">In 1939, Ontario passed the </w:t>
      </w:r>
      <w:r>
        <w:rPr>
          <w:rStyle w:val="Emphasis"/>
          <w:rFonts w:cs="Arial"/>
        </w:rPr>
        <w:t>Change of Name Act</w:t>
      </w:r>
      <w:r>
        <w:rPr>
          <w:rFonts w:cs="Arial"/>
          <w:i/>
          <w:iCs/>
          <w:snapToGrid w:val="0"/>
        </w:rPr>
        <w:t xml:space="preserve"> </w:t>
      </w:r>
      <w:r>
        <w:rPr>
          <w:rFonts w:cs="Arial"/>
          <w:color w:val="000000"/>
          <w:lang w:val="en-GB"/>
        </w:rPr>
        <w:t xml:space="preserve">allowing adults and married male British citizens living in Ontario to change their name through the courts (note that under the federal </w:t>
      </w:r>
      <w:r>
        <w:rPr>
          <w:rFonts w:cs="Arial"/>
          <w:i/>
          <w:iCs/>
          <w:color w:val="000000"/>
          <w:lang w:val="en-GB"/>
        </w:rPr>
        <w:t xml:space="preserve">Citizenship Act </w:t>
      </w:r>
      <w:r>
        <w:rPr>
          <w:rFonts w:cs="Arial"/>
          <w:color w:val="000000"/>
          <w:lang w:val="en-GB"/>
        </w:rPr>
        <w:t xml:space="preserve">of 1946, British citizenship was replaced with Canadian </w:t>
      </w:r>
      <w:r>
        <w:rPr>
          <w:rFonts w:cs="Arial"/>
          <w:color w:val="000000"/>
          <w:lang w:val="en-GB"/>
        </w:rPr>
        <w:lastRenderedPageBreak/>
        <w:t xml:space="preserve">citizenship).  Under the revised </w:t>
      </w:r>
      <w:r>
        <w:rPr>
          <w:rFonts w:cs="Arial"/>
          <w:i/>
          <w:iCs/>
          <w:color w:val="000000"/>
          <w:lang w:val="en-GB"/>
        </w:rPr>
        <w:t>Change of Name Act</w:t>
      </w:r>
      <w:r>
        <w:rPr>
          <w:rFonts w:cs="Arial"/>
          <w:color w:val="000000"/>
          <w:lang w:val="en-GB"/>
        </w:rPr>
        <w:t xml:space="preserve"> of 1972, all adult Ontario residents</w:t>
      </w:r>
      <w:r w:rsidR="006452F7">
        <w:rPr>
          <w:rFonts w:cs="Arial"/>
          <w:color w:val="000000"/>
          <w:lang w:val="en-GB"/>
        </w:rPr>
        <w:t xml:space="preserve"> could apply for a change of name</w:t>
      </w:r>
      <w:r>
        <w:rPr>
          <w:rFonts w:cs="Arial"/>
          <w:color w:val="000000"/>
          <w:lang w:val="en-GB"/>
        </w:rPr>
        <w:t xml:space="preserve">, regardless of their citizenship status.  </w:t>
      </w:r>
    </w:p>
    <w:p w14:paraId="53F92E83" w14:textId="77777777" w:rsidR="005F0D53" w:rsidRDefault="005F0D53" w:rsidP="005F0D53">
      <w:pPr>
        <w:rPr>
          <w:rFonts w:cs="Arial"/>
          <w:color w:val="000000"/>
          <w:lang w:val="en-GB"/>
        </w:rPr>
      </w:pPr>
    </w:p>
    <w:p w14:paraId="197A4849" w14:textId="77777777" w:rsidR="005F0D53" w:rsidRPr="000E0E5E" w:rsidRDefault="005F0D53" w:rsidP="005F0D53">
      <w:pPr>
        <w:rPr>
          <w:rFonts w:cs="Arial"/>
          <w:spacing w:val="-3"/>
        </w:rPr>
      </w:pPr>
      <w:r w:rsidRPr="000E0E5E">
        <w:rPr>
          <w:rFonts w:cs="Arial"/>
          <w:spacing w:val="-3"/>
        </w:rPr>
        <w:t xml:space="preserve">Under the Act, County or District Court judges held formal hearings into any proposed name change and required the </w:t>
      </w:r>
      <w:r w:rsidRPr="000E0E5E">
        <w:rPr>
          <w:rFonts w:cs="Arial"/>
        </w:rPr>
        <w:t>following information:</w:t>
      </w:r>
    </w:p>
    <w:p w14:paraId="0333D331" w14:textId="77777777" w:rsidR="005F0D53" w:rsidRPr="000E0E5E" w:rsidRDefault="005F0D53" w:rsidP="005F0D53">
      <w:pPr>
        <w:rPr>
          <w:rFonts w:cs="Arial"/>
        </w:rPr>
      </w:pPr>
    </w:p>
    <w:p w14:paraId="7639BAE4" w14:textId="7112BF04" w:rsidR="005F0D53" w:rsidRPr="000E0E5E" w:rsidRDefault="005F0D53" w:rsidP="3CC72F02">
      <w:pPr>
        <w:pStyle w:val="ListParagraph"/>
        <w:numPr>
          <w:ilvl w:val="0"/>
          <w:numId w:val="43"/>
        </w:numPr>
        <w:rPr>
          <w:rFonts w:cs="Arial"/>
        </w:rPr>
      </w:pPr>
      <w:r w:rsidRPr="3CC72F02">
        <w:rPr>
          <w:rFonts w:cs="Arial"/>
        </w:rPr>
        <w:t xml:space="preserve">Applicant’s (and, if married, family’s) current address, birth date, and </w:t>
      </w:r>
      <w:r w:rsidR="44831015" w:rsidRPr="3CC72F02">
        <w:rPr>
          <w:rFonts w:cs="Arial"/>
        </w:rPr>
        <w:t>birthplace</w:t>
      </w:r>
    </w:p>
    <w:p w14:paraId="1FC3B099" w14:textId="77777777" w:rsidR="005F0D53" w:rsidRPr="000E0E5E" w:rsidRDefault="005F0D53" w:rsidP="005F0D53">
      <w:pPr>
        <w:pStyle w:val="ListParagraph"/>
        <w:numPr>
          <w:ilvl w:val="0"/>
          <w:numId w:val="43"/>
        </w:numPr>
        <w:contextualSpacing w:val="0"/>
        <w:rPr>
          <w:rFonts w:cs="Arial"/>
        </w:rPr>
      </w:pPr>
      <w:r w:rsidRPr="000E0E5E">
        <w:rPr>
          <w:rFonts w:cs="Arial"/>
        </w:rPr>
        <w:t>Names of parents, including maiden name (plus spouse’s parents, if married)</w:t>
      </w:r>
    </w:p>
    <w:p w14:paraId="315A9A0D" w14:textId="77777777" w:rsidR="005F0D53" w:rsidRPr="000E0E5E" w:rsidRDefault="005F0D53" w:rsidP="005F0D53">
      <w:pPr>
        <w:pStyle w:val="ListParagraph"/>
        <w:numPr>
          <w:ilvl w:val="0"/>
          <w:numId w:val="43"/>
        </w:numPr>
        <w:contextualSpacing w:val="0"/>
        <w:rPr>
          <w:rFonts w:cs="Arial"/>
        </w:rPr>
      </w:pPr>
      <w:r w:rsidRPr="000E0E5E">
        <w:rPr>
          <w:rFonts w:cs="Arial"/>
        </w:rPr>
        <w:t>Proof of British (later, Canadian) citizenship or naturalization</w:t>
      </w:r>
    </w:p>
    <w:p w14:paraId="7BD4AE99" w14:textId="77777777" w:rsidR="005F0D53" w:rsidRPr="000E0E5E" w:rsidRDefault="005F0D53" w:rsidP="005F0D53">
      <w:pPr>
        <w:pStyle w:val="ListParagraph"/>
        <w:numPr>
          <w:ilvl w:val="0"/>
          <w:numId w:val="43"/>
        </w:numPr>
        <w:contextualSpacing w:val="0"/>
        <w:rPr>
          <w:rFonts w:cs="Arial"/>
        </w:rPr>
      </w:pPr>
      <w:r w:rsidRPr="000E0E5E">
        <w:rPr>
          <w:rFonts w:cs="Arial"/>
        </w:rPr>
        <w:t>Occupation</w:t>
      </w:r>
    </w:p>
    <w:p w14:paraId="293B2788" w14:textId="77777777" w:rsidR="005F0D53" w:rsidRPr="007754F9" w:rsidRDefault="005F0D53" w:rsidP="005F0D53">
      <w:pPr>
        <w:pStyle w:val="ListParagraph"/>
        <w:numPr>
          <w:ilvl w:val="0"/>
          <w:numId w:val="43"/>
        </w:numPr>
        <w:contextualSpacing w:val="0"/>
        <w:rPr>
          <w:rFonts w:cs="Arial"/>
        </w:rPr>
      </w:pPr>
      <w:r w:rsidRPr="007754F9">
        <w:rPr>
          <w:rFonts w:cs="Arial"/>
        </w:rPr>
        <w:t>Whether the applicant had ever been convicted</w:t>
      </w:r>
      <w:r>
        <w:rPr>
          <w:rFonts w:cs="Arial"/>
        </w:rPr>
        <w:t xml:space="preserve">, with </w:t>
      </w:r>
      <w:r w:rsidRPr="007754F9">
        <w:rPr>
          <w:rFonts w:cs="Arial"/>
        </w:rPr>
        <w:t>the offence</w:t>
      </w:r>
    </w:p>
    <w:p w14:paraId="5D68614C" w14:textId="77777777" w:rsidR="005F0D53" w:rsidRPr="007754F9" w:rsidRDefault="005F0D53" w:rsidP="005F0D53">
      <w:pPr>
        <w:pStyle w:val="ListParagraph"/>
        <w:numPr>
          <w:ilvl w:val="0"/>
          <w:numId w:val="43"/>
        </w:numPr>
        <w:contextualSpacing w:val="0"/>
        <w:rPr>
          <w:rFonts w:cs="Arial"/>
        </w:rPr>
      </w:pPr>
      <w:r>
        <w:rPr>
          <w:rFonts w:cs="Arial"/>
        </w:rPr>
        <w:t>New name the applicant wanted to use</w:t>
      </w:r>
    </w:p>
    <w:p w14:paraId="08699919" w14:textId="77777777" w:rsidR="005F0D53" w:rsidRPr="007754F9" w:rsidRDefault="005F0D53" w:rsidP="005F0D53">
      <w:pPr>
        <w:pStyle w:val="ListParagraph"/>
        <w:numPr>
          <w:ilvl w:val="0"/>
          <w:numId w:val="43"/>
        </w:numPr>
        <w:contextualSpacing w:val="0"/>
        <w:rPr>
          <w:rFonts w:cs="Arial"/>
        </w:rPr>
      </w:pPr>
      <w:r w:rsidRPr="007754F9">
        <w:rPr>
          <w:rFonts w:cs="Arial"/>
        </w:rPr>
        <w:t>Statement for the reasons behind the change</w:t>
      </w:r>
    </w:p>
    <w:p w14:paraId="56230A8E" w14:textId="77777777" w:rsidR="005F0D53" w:rsidRPr="007754F9" w:rsidRDefault="005F0D53" w:rsidP="005F0D53">
      <w:pPr>
        <w:pStyle w:val="paragraph"/>
        <w:spacing w:before="0" w:beforeAutospacing="0" w:after="0" w:afterAutospacing="0"/>
        <w:textAlignment w:val="baseline"/>
        <w:rPr>
          <w:rFonts w:ascii="Arial" w:hAnsi="Arial" w:cs="Arial"/>
          <w:sz w:val="18"/>
          <w:szCs w:val="18"/>
          <w:lang w:val="en-CA"/>
        </w:rPr>
      </w:pPr>
    </w:p>
    <w:p w14:paraId="156F55D9" w14:textId="08FF9A2A" w:rsidR="00C42D1E" w:rsidRPr="005F0D53" w:rsidRDefault="005F0D53" w:rsidP="005F0D53">
      <w:pPr>
        <w:pStyle w:val="paragraph"/>
        <w:spacing w:before="0" w:beforeAutospacing="0" w:after="0" w:afterAutospacing="0"/>
        <w:textAlignment w:val="baseline"/>
        <w:rPr>
          <w:rFonts w:ascii="Arial" w:hAnsi="Arial" w:cs="Arial"/>
          <w:lang w:val="en-CA"/>
        </w:rPr>
      </w:pPr>
      <w:r w:rsidRPr="005F0D53">
        <w:rPr>
          <w:rFonts w:ascii="Arial" w:hAnsi="Arial" w:cs="Arial"/>
          <w:spacing w:val="-3"/>
          <w:lang w:val="en-CA"/>
        </w:rPr>
        <w:t>If all requirements were met, the judge issue</w:t>
      </w:r>
      <w:r w:rsidR="006452F7">
        <w:rPr>
          <w:rFonts w:ascii="Arial" w:hAnsi="Arial" w:cs="Arial"/>
          <w:spacing w:val="-3"/>
          <w:lang w:val="en-CA"/>
        </w:rPr>
        <w:t>d</w:t>
      </w:r>
      <w:r w:rsidRPr="005F0D53">
        <w:rPr>
          <w:rFonts w:ascii="Arial" w:hAnsi="Arial" w:cs="Arial"/>
          <w:spacing w:val="-3"/>
          <w:lang w:val="en-CA"/>
        </w:rPr>
        <w:t xml:space="preserve"> an order changing the person’s name.  </w:t>
      </w:r>
      <w:r w:rsidR="00C42D1E" w:rsidRPr="005F0D53">
        <w:rPr>
          <w:rFonts w:ascii="Arial" w:hAnsi="Arial" w:cs="Arial"/>
          <w:lang w:val="en-CA"/>
        </w:rPr>
        <w:t xml:space="preserve">A copy of court order was also </w:t>
      </w:r>
      <w:r w:rsidR="006452F7">
        <w:rPr>
          <w:rFonts w:ascii="Arial" w:hAnsi="Arial" w:cs="Arial"/>
          <w:lang w:val="en-CA"/>
        </w:rPr>
        <w:t>sent to</w:t>
      </w:r>
      <w:r w:rsidR="00C42D1E" w:rsidRPr="005F0D53">
        <w:rPr>
          <w:rFonts w:ascii="Arial" w:hAnsi="Arial" w:cs="Arial"/>
          <w:lang w:val="en-CA"/>
        </w:rPr>
        <w:t xml:space="preserve"> the Office of the Registrar General.</w:t>
      </w:r>
    </w:p>
    <w:p w14:paraId="7B7D2B03" w14:textId="77777777" w:rsidR="00863F4E" w:rsidRDefault="00863F4E" w:rsidP="00863F4E"/>
    <w:p w14:paraId="7B7D2B04" w14:textId="0E533692" w:rsidR="008C063B" w:rsidRDefault="00AE104C" w:rsidP="00AE104C">
      <w:pPr>
        <w:pStyle w:val="Heading3"/>
      </w:pPr>
      <w:bookmarkStart w:id="17" w:name="_Toc38874978"/>
      <w:bookmarkStart w:id="18" w:name="_Toc63678121"/>
      <w:r>
        <w:t xml:space="preserve">2.1 </w:t>
      </w:r>
      <w:bookmarkEnd w:id="17"/>
      <w:r w:rsidR="00C42D1E">
        <w:t>Change of name court files</w:t>
      </w:r>
      <w:bookmarkEnd w:id="18"/>
    </w:p>
    <w:p w14:paraId="7B7D2B05" w14:textId="77777777" w:rsidR="00E41AE4" w:rsidRDefault="00E41AE4" w:rsidP="00F57DDD">
      <w:pPr>
        <w:rPr>
          <w:rFonts w:cs="Arial"/>
          <w:sz w:val="22"/>
        </w:rPr>
      </w:pPr>
    </w:p>
    <w:p w14:paraId="1068C8CD" w14:textId="4A46369D" w:rsidR="00C42D1E" w:rsidRDefault="00C42D1E" w:rsidP="00C42D1E">
      <w:bookmarkStart w:id="19" w:name="__RefHeading__14613_1045158059"/>
      <w:bookmarkEnd w:id="19"/>
      <w:r>
        <w:t>We have the change of name court files up to 1986 for all countries and districts, with a few exceptions.  The files contain the person’s application, the court order changing the name</w:t>
      </w:r>
      <w:r w:rsidR="00084F99">
        <w:t>, and documents submitted in support of the application.</w:t>
      </w:r>
    </w:p>
    <w:p w14:paraId="6369D011" w14:textId="77777777" w:rsidR="00C42D1E" w:rsidRDefault="00C42D1E" w:rsidP="00C42D1E"/>
    <w:p w14:paraId="533D5EAD" w14:textId="0E6D695A" w:rsidR="00C42D1E" w:rsidRDefault="00C42D1E" w:rsidP="00C42D1E">
      <w:r>
        <w:t xml:space="preserve">To </w:t>
      </w:r>
      <w:r w:rsidR="00084F99">
        <w:t>get</w:t>
      </w:r>
      <w:r>
        <w:t xml:space="preserve"> a change of name court file, you will need to know the courthouse, file number and year.  If you do not have the file number and year, you will need to look at an index. To find the indexes, follow these steps:</w:t>
      </w:r>
    </w:p>
    <w:p w14:paraId="7465FAD8" w14:textId="77777777" w:rsidR="00C42D1E" w:rsidRDefault="00C42D1E" w:rsidP="00C42D1E"/>
    <w:p w14:paraId="09E545AC" w14:textId="5A587A40" w:rsidR="00C42D1E" w:rsidRDefault="00A0716A" w:rsidP="7D956F82">
      <w:pPr>
        <w:pStyle w:val="ListParagraph"/>
        <w:numPr>
          <w:ilvl w:val="0"/>
          <w:numId w:val="45"/>
        </w:numPr>
        <w:ind w:left="360"/>
        <w:rPr>
          <w:rFonts w:cs="Arial"/>
        </w:rPr>
      </w:pPr>
      <w:hyperlink r:id="rId16">
        <w:r w:rsidR="00C42D1E" w:rsidRPr="3CC72F02">
          <w:rPr>
            <w:rStyle w:val="Hyperlink"/>
            <w:rFonts w:cs="Arial"/>
          </w:rPr>
          <w:t xml:space="preserve">Click here to search the Archives </w:t>
        </w:r>
        <w:r w:rsidR="6997E81D" w:rsidRPr="3CC72F02">
          <w:rPr>
            <w:rStyle w:val="Hyperlink"/>
            <w:rFonts w:cs="Arial"/>
          </w:rPr>
          <w:t>and Information Management System (AIMS), and the "Archives Repository", then</w:t>
        </w:r>
        <w:r w:rsidR="00C42D1E" w:rsidRPr="3CC72F02">
          <w:rPr>
            <w:rStyle w:val="Hyperlink"/>
            <w:rFonts w:cs="Arial"/>
          </w:rPr>
          <w:t xml:space="preserve"> </w:t>
        </w:r>
        <w:r w:rsidR="2DBD4EBB" w:rsidRPr="3CC72F02">
          <w:rPr>
            <w:rStyle w:val="Hyperlink"/>
            <w:rFonts w:cs="Arial"/>
          </w:rPr>
          <w:t xml:space="preserve">in the "Advance Search" </w:t>
        </w:r>
        <w:r w:rsidR="00C42D1E" w:rsidRPr="3CC72F02">
          <w:rPr>
            <w:rStyle w:val="Hyperlink"/>
            <w:rFonts w:cs="Arial"/>
          </w:rPr>
          <w:t>by Groups of Archival Records</w:t>
        </w:r>
      </w:hyperlink>
    </w:p>
    <w:p w14:paraId="5308A748" w14:textId="77777777" w:rsidR="00C42D1E" w:rsidRDefault="00C42D1E" w:rsidP="00C42D1E">
      <w:pPr>
        <w:pStyle w:val="ListParagraph"/>
        <w:numPr>
          <w:ilvl w:val="0"/>
          <w:numId w:val="45"/>
        </w:numPr>
        <w:ind w:left="360"/>
        <w:contextualSpacing w:val="0"/>
        <w:rPr>
          <w:rFonts w:cs="Arial"/>
        </w:rPr>
      </w:pPr>
      <w:r>
        <w:rPr>
          <w:rFonts w:cs="Arial"/>
        </w:rPr>
        <w:t>E</w:t>
      </w:r>
      <w:r w:rsidRPr="002B7644">
        <w:rPr>
          <w:rFonts w:cs="Arial"/>
        </w:rPr>
        <w:t xml:space="preserve">nter “change of name” in the “keyword(s)” field </w:t>
      </w:r>
    </w:p>
    <w:p w14:paraId="017E713C" w14:textId="29CA0500" w:rsidR="00C42D1E" w:rsidRDefault="00C42D1E" w:rsidP="3CC72F02">
      <w:pPr>
        <w:pStyle w:val="ListParagraph"/>
        <w:numPr>
          <w:ilvl w:val="0"/>
          <w:numId w:val="45"/>
        </w:numPr>
        <w:ind w:left="360"/>
        <w:rPr>
          <w:rFonts w:cs="Arial"/>
        </w:rPr>
      </w:pPr>
      <w:r w:rsidRPr="3CC72F02">
        <w:rPr>
          <w:rFonts w:cs="Arial"/>
        </w:rPr>
        <w:t>Enter the name of the county or district in the “keyword(s)” field.</w:t>
      </w:r>
    </w:p>
    <w:p w14:paraId="6ACAC52A" w14:textId="5A08C6DC" w:rsidR="00C42D1E" w:rsidRDefault="6C6233EC" w:rsidP="3CC72F02">
      <w:pPr>
        <w:pStyle w:val="ListParagraph"/>
        <w:numPr>
          <w:ilvl w:val="0"/>
          <w:numId w:val="45"/>
        </w:numPr>
        <w:ind w:left="360"/>
        <w:rPr>
          <w:rFonts w:cs="Arial"/>
        </w:rPr>
      </w:pPr>
      <w:r w:rsidRPr="3CC72F02">
        <w:rPr>
          <w:rFonts w:cs="Arial"/>
        </w:rPr>
        <w:t>Enter</w:t>
      </w:r>
      <w:r w:rsidR="00C42D1E" w:rsidRPr="3CC72F02">
        <w:rPr>
          <w:rFonts w:cs="Arial"/>
        </w:rPr>
        <w:t xml:space="preserve"> the “</w:t>
      </w:r>
      <w:r w:rsidR="3DAF6B23" w:rsidRPr="3CC72F02">
        <w:rPr>
          <w:rFonts w:cs="Arial"/>
        </w:rPr>
        <w:t xml:space="preserve">Search </w:t>
      </w:r>
      <w:r w:rsidR="00C42D1E" w:rsidRPr="3CC72F02">
        <w:rPr>
          <w:rFonts w:cs="Arial"/>
        </w:rPr>
        <w:t xml:space="preserve">Dates”.  If the year you are looking for is more recent, the files </w:t>
      </w:r>
      <w:r w:rsidR="4739C9BB" w:rsidRPr="3CC72F02">
        <w:rPr>
          <w:rFonts w:cs="Arial"/>
        </w:rPr>
        <w:t>may</w:t>
      </w:r>
      <w:r w:rsidR="00C42D1E" w:rsidRPr="3CC72F02">
        <w:rPr>
          <w:rFonts w:cs="Arial"/>
        </w:rPr>
        <w:t xml:space="preserve"> still </w:t>
      </w:r>
      <w:r w:rsidR="57FDA12B" w:rsidRPr="3CC72F02">
        <w:rPr>
          <w:rFonts w:cs="Arial"/>
        </w:rPr>
        <w:t xml:space="preserve">be </w:t>
      </w:r>
      <w:r w:rsidR="00C42D1E" w:rsidRPr="3CC72F02">
        <w:rPr>
          <w:rFonts w:cs="Arial"/>
        </w:rPr>
        <w:t>held by the courthouse</w:t>
      </w:r>
      <w:r w:rsidR="375013C4" w:rsidRPr="3CC72F02">
        <w:rPr>
          <w:rFonts w:cs="Arial"/>
        </w:rPr>
        <w:t>.</w:t>
      </w:r>
    </w:p>
    <w:p w14:paraId="7FFAC933" w14:textId="77777777" w:rsidR="00C42D1E" w:rsidRPr="0095404E" w:rsidRDefault="00C42D1E" w:rsidP="00C42D1E">
      <w:pPr>
        <w:pStyle w:val="ListParagraph"/>
        <w:numPr>
          <w:ilvl w:val="0"/>
          <w:numId w:val="45"/>
        </w:numPr>
        <w:ind w:left="360"/>
        <w:contextualSpacing w:val="0"/>
        <w:rPr>
          <w:rFonts w:cs="Arial"/>
          <w:u w:val="single"/>
        </w:rPr>
      </w:pPr>
      <w:r w:rsidRPr="0095404E">
        <w:rPr>
          <w:rFonts w:cs="Arial"/>
        </w:rPr>
        <w:t xml:space="preserve">To find where and how to access the indexes, follow the instructions under the </w:t>
      </w:r>
      <w:r w:rsidRPr="0095404E">
        <w:rPr>
          <w:rFonts w:cs="Arial"/>
          <w:i/>
        </w:rPr>
        <w:t>How to order these records</w:t>
      </w:r>
      <w:r w:rsidRPr="0095404E">
        <w:rPr>
          <w:rFonts w:cs="Arial"/>
        </w:rPr>
        <w:t xml:space="preserve"> section. </w:t>
      </w:r>
      <w:r>
        <w:rPr>
          <w:rFonts w:cs="Arial"/>
          <w:u w:val="single"/>
        </w:rPr>
        <w:t>Please note</w:t>
      </w:r>
      <w:r>
        <w:rPr>
          <w:rFonts w:cs="Arial"/>
        </w:rPr>
        <w:t>: Some courthouses still have the indexes, and you will need to contact them to obtain the file number and year.</w:t>
      </w:r>
    </w:p>
    <w:p w14:paraId="5305B950" w14:textId="77777777" w:rsidR="00C42D1E" w:rsidRDefault="00C42D1E" w:rsidP="00C42D1E">
      <w:pPr>
        <w:pStyle w:val="Heading4"/>
      </w:pPr>
    </w:p>
    <w:p w14:paraId="1DA321C8" w14:textId="1B540C6C" w:rsidR="00C42D1E" w:rsidRPr="00DF7C97" w:rsidRDefault="00C42D1E" w:rsidP="00C42D1E">
      <w:r>
        <w:t xml:space="preserve">Once you have the file number and year, contact us with that information, the </w:t>
      </w:r>
      <w:r w:rsidR="00044ED3">
        <w:t>city</w:t>
      </w:r>
      <w:r>
        <w:t xml:space="preserve"> where the change of name took place, and the person’s former and new name.</w:t>
      </w:r>
    </w:p>
    <w:p w14:paraId="7B7D2B31" w14:textId="77777777" w:rsidR="00EC2632" w:rsidRDefault="00EC2632" w:rsidP="00AD69FE">
      <w:pPr>
        <w:pStyle w:val="Heading4"/>
      </w:pPr>
    </w:p>
    <w:p w14:paraId="7B7D2B32" w14:textId="582B406B" w:rsidR="00AD69FE" w:rsidRPr="00AD69FE" w:rsidRDefault="009F3710" w:rsidP="009F3710">
      <w:pPr>
        <w:pStyle w:val="Heading3"/>
      </w:pPr>
      <w:bookmarkStart w:id="20" w:name="_Toc38874979"/>
      <w:bookmarkStart w:id="21" w:name="_Toc63678122"/>
      <w:r>
        <w:t xml:space="preserve">2.2 </w:t>
      </w:r>
      <w:bookmarkEnd w:id="20"/>
      <w:r w:rsidR="00C42D1E">
        <w:t>Office of the Registrar General’s change of name orders</w:t>
      </w:r>
      <w:bookmarkEnd w:id="21"/>
    </w:p>
    <w:bookmarkEnd w:id="0"/>
    <w:bookmarkEnd w:id="1"/>
    <w:bookmarkEnd w:id="2"/>
    <w:bookmarkEnd w:id="3"/>
    <w:bookmarkEnd w:id="4"/>
    <w:p w14:paraId="7B7D2B9F" w14:textId="5ECB5DCF" w:rsidR="00BF1FC1" w:rsidRDefault="00BF1FC1" w:rsidP="00BF1FC1">
      <w:pPr>
        <w:rPr>
          <w:lang w:eastAsia="fr-CA"/>
        </w:rPr>
      </w:pPr>
    </w:p>
    <w:p w14:paraId="31C72F14" w14:textId="640CEC33" w:rsidR="00084F99" w:rsidRDefault="00084F99" w:rsidP="00084F99">
      <w:r>
        <w:t xml:space="preserve">We have </w:t>
      </w:r>
      <w:r w:rsidR="006452F7">
        <w:t>the Registrar General’s copy of the change of name orders</w:t>
      </w:r>
      <w:r>
        <w:t xml:space="preserve"> for the years 1939 to 1973, and the Office of the Registrar General </w:t>
      </w:r>
      <w:r w:rsidR="00044ED3">
        <w:t>has</w:t>
      </w:r>
      <w:r>
        <w:t xml:space="preserve"> them for the years after 1973.  </w:t>
      </w:r>
    </w:p>
    <w:p w14:paraId="4165E643" w14:textId="77777777" w:rsidR="00084F99" w:rsidRDefault="00084F99" w:rsidP="00084F99"/>
    <w:p w14:paraId="7D3F6390" w14:textId="77777777" w:rsidR="00084F99" w:rsidRDefault="00084F99" w:rsidP="00084F99">
      <w:r w:rsidRPr="00CD608E">
        <w:lastRenderedPageBreak/>
        <w:t xml:space="preserve">If you cannot find a court record, </w:t>
      </w:r>
      <w:r>
        <w:t xml:space="preserve">or you are not sure where the change of name took place, please contact the Office of the Registrar General at the address at the beginning of this guide to obtain the file number.  </w:t>
      </w:r>
    </w:p>
    <w:p w14:paraId="03DB999B" w14:textId="77777777" w:rsidR="00084F99" w:rsidRDefault="00084F99" w:rsidP="00084F99"/>
    <w:p w14:paraId="1AA08064" w14:textId="2FD1EBC7" w:rsidR="00084F99" w:rsidRDefault="00084F99" w:rsidP="00084F99">
      <w:r w:rsidRPr="00044ED3">
        <w:rPr>
          <w:rStyle w:val="Emphasis"/>
          <w:i w:val="0"/>
          <w:iCs w:val="0"/>
          <w:u w:val="single"/>
        </w:rPr>
        <w:t>For changes of name after 1973</w:t>
      </w:r>
      <w:r>
        <w:t>, the Office of the Registrar General will contact you with the procedure to follow to obtain a copy.</w:t>
      </w:r>
    </w:p>
    <w:p w14:paraId="1A6A2ED5" w14:textId="77777777" w:rsidR="00084F99" w:rsidRDefault="00084F99" w:rsidP="00084F99"/>
    <w:p w14:paraId="76936530" w14:textId="234F09EF" w:rsidR="00084F99" w:rsidRDefault="00084F99" w:rsidP="00084F99">
      <w:r w:rsidRPr="00044ED3">
        <w:rPr>
          <w:rStyle w:val="Emphasis"/>
          <w:i w:val="0"/>
          <w:iCs w:val="0"/>
          <w:u w:val="single"/>
        </w:rPr>
        <w:t>For changes of name from 1939 to 1973</w:t>
      </w:r>
      <w:r>
        <w:rPr>
          <w:rStyle w:val="Emphasis"/>
        </w:rPr>
        <w:t xml:space="preserve">: </w:t>
      </w:r>
      <w:r>
        <w:t>Once you have the file number from the Registrar General, submit a Freedom of Information request to the Information and Privacy Unit, Archives of Ontario.</w:t>
      </w:r>
    </w:p>
    <w:p w14:paraId="6E9F9FC0" w14:textId="7CC06D9A" w:rsidR="00084F99" w:rsidRDefault="00084F99" w:rsidP="00084F99"/>
    <w:p w14:paraId="7D3999AA" w14:textId="45005ED9" w:rsidR="00084F99" w:rsidRDefault="00A0716A" w:rsidP="00084F99">
      <w:hyperlink r:id="rId17" w:history="1">
        <w:r w:rsidR="00084F99" w:rsidRPr="00084F99">
          <w:rPr>
            <w:rStyle w:val="Hyperlink"/>
          </w:rPr>
          <w:t>Click here to find the online or print Freedom of Information request form</w:t>
        </w:r>
      </w:hyperlink>
      <w:r w:rsidR="00394331">
        <w:t>.  Include the person’s former and new name, the year and file number, and reference code RG 80-1. There is a $5 application fee.</w:t>
      </w:r>
    </w:p>
    <w:p w14:paraId="3A437370" w14:textId="48B069E7" w:rsidR="00394331" w:rsidRDefault="00394331" w:rsidP="00084F99"/>
    <w:p w14:paraId="32DB9112" w14:textId="3229370F" w:rsidR="00394331" w:rsidRDefault="00394331" w:rsidP="00084F99">
      <w:r>
        <w:t xml:space="preserve">If you send your request by mail, include a </w:t>
      </w:r>
      <w:r w:rsidRPr="00CD608E">
        <w:t>cheque or money order made payable to the Minister of Finance</w:t>
      </w:r>
      <w:r>
        <w:t>.  Instead of the form, you can send a letter with the information mentioned above</w:t>
      </w:r>
      <w:r w:rsidR="0008636D">
        <w:t xml:space="preserve"> and the application fee</w:t>
      </w:r>
      <w:r>
        <w:t>; mention that you are submitting a freedom of information request. Mail the request to:</w:t>
      </w:r>
    </w:p>
    <w:p w14:paraId="0F9DCB0A" w14:textId="77777777" w:rsidR="00084F99" w:rsidRDefault="00084F99" w:rsidP="00084F99"/>
    <w:p w14:paraId="338307FD" w14:textId="77777777" w:rsidR="00084F99" w:rsidRPr="00394331" w:rsidRDefault="00084F99" w:rsidP="00394331">
      <w:pPr>
        <w:rPr>
          <w:rFonts w:cs="Arial"/>
        </w:rPr>
      </w:pPr>
      <w:r w:rsidRPr="00394331">
        <w:rPr>
          <w:rFonts w:cs="Arial"/>
        </w:rPr>
        <w:t>Senior Manager, Information and Privacy</w:t>
      </w:r>
      <w:r w:rsidRPr="00394331">
        <w:rPr>
          <w:rFonts w:cs="Arial"/>
        </w:rPr>
        <w:br/>
        <w:t>Customer Service and Preservation Services, Archives of Ontario</w:t>
      </w:r>
      <w:r w:rsidRPr="00394331">
        <w:rPr>
          <w:rFonts w:cs="Arial"/>
        </w:rPr>
        <w:br/>
        <w:t>134 Ian Macdonald Blvd</w:t>
      </w:r>
      <w:r w:rsidRPr="00394331">
        <w:rPr>
          <w:rFonts w:cs="Arial"/>
        </w:rPr>
        <w:br/>
        <w:t>Toronto, ON M7A 2C5</w:t>
      </w:r>
    </w:p>
    <w:p w14:paraId="4501515B" w14:textId="6F373D4D" w:rsidR="00084F99" w:rsidRDefault="00084F99" w:rsidP="7D956F82">
      <w:pPr>
        <w:rPr>
          <w:b/>
          <w:bCs/>
        </w:rPr>
      </w:pPr>
      <w:r>
        <w:t xml:space="preserve">For more information about these records. </w:t>
      </w:r>
      <w:hyperlink r:id="rId18">
        <w:r w:rsidRPr="7D956F82">
          <w:rPr>
            <w:rStyle w:val="Hyperlink"/>
          </w:rPr>
          <w:t xml:space="preserve">click here to </w:t>
        </w:r>
        <w:r w:rsidR="00394331" w:rsidRPr="7D956F82">
          <w:rPr>
            <w:rStyle w:val="Hyperlink"/>
          </w:rPr>
          <w:t>view</w:t>
        </w:r>
        <w:r w:rsidRPr="7D956F82">
          <w:rPr>
            <w:rStyle w:val="Hyperlink"/>
          </w:rPr>
          <w:t xml:space="preserve"> the description for the Change of Name court orders: RG 80-1</w:t>
        </w:r>
      </w:hyperlink>
      <w:r>
        <w:t xml:space="preserve">. </w:t>
      </w:r>
    </w:p>
    <w:p w14:paraId="3ADAABB6" w14:textId="77777777" w:rsidR="00084F99" w:rsidRDefault="00084F99" w:rsidP="00BF1FC1">
      <w:pPr>
        <w:rPr>
          <w:lang w:eastAsia="fr-CA"/>
        </w:rPr>
      </w:pPr>
    </w:p>
    <w:p w14:paraId="7B7D2BA0" w14:textId="77777777" w:rsidR="00BF1FC1" w:rsidRPr="0044044F" w:rsidRDefault="00BF1FC1" w:rsidP="00BF1FC1">
      <w:pPr>
        <w:pStyle w:val="Heading1"/>
      </w:pPr>
      <w:bookmarkStart w:id="22" w:name="_Toc42260591"/>
      <w:bookmarkStart w:id="23" w:name="_Toc43282624"/>
      <w:bookmarkStart w:id="24" w:name="_Toc63678123"/>
      <w:r w:rsidRPr="0044044F">
        <w:rPr>
          <w:rStyle w:val="normaltextrun"/>
        </w:rPr>
        <w:t>How do I get to the online descriptions?</w:t>
      </w:r>
      <w:bookmarkEnd w:id="22"/>
      <w:bookmarkEnd w:id="23"/>
      <w:bookmarkEnd w:id="24"/>
      <w:r w:rsidRPr="0044044F">
        <w:rPr>
          <w:rStyle w:val="eop"/>
        </w:rPr>
        <w:t> </w:t>
      </w:r>
    </w:p>
    <w:p w14:paraId="7B7D2BA1" w14:textId="77777777" w:rsidR="00BF1FC1" w:rsidRPr="0044044F" w:rsidRDefault="00BF1FC1" w:rsidP="00BF1FC1">
      <w:pPr>
        <w:pStyle w:val="paragraph"/>
        <w:spacing w:before="0" w:beforeAutospacing="0" w:after="0" w:afterAutospacing="0"/>
        <w:textAlignment w:val="baseline"/>
        <w:rPr>
          <w:rFonts w:ascii="Arial" w:hAnsi="Arial" w:cs="Arial"/>
          <w:lang w:val="en-US"/>
        </w:rPr>
      </w:pPr>
      <w:r w:rsidRPr="0044044F">
        <w:rPr>
          <w:rStyle w:val="eop"/>
          <w:rFonts w:ascii="Arial" w:hAnsi="Arial" w:cs="Arial"/>
          <w:lang w:val="en-US"/>
        </w:rPr>
        <w:t> </w:t>
      </w:r>
    </w:p>
    <w:p w14:paraId="4A6CAF97" w14:textId="4ACA7A91" w:rsidR="00172441" w:rsidRDefault="4EC248AF" w:rsidP="6435DF62">
      <w:pPr>
        <w:pStyle w:val="paragraph"/>
        <w:numPr>
          <w:ilvl w:val="0"/>
          <w:numId w:val="46"/>
        </w:numPr>
        <w:tabs>
          <w:tab w:val="num" w:pos="426"/>
        </w:tabs>
        <w:spacing w:before="0" w:beforeAutospacing="0" w:after="0" w:afterAutospacing="0"/>
        <w:ind w:left="0" w:firstLine="0"/>
        <w:textAlignment w:val="baseline"/>
        <w:rPr>
          <w:rStyle w:val="eop"/>
          <w:rFonts w:ascii="Arial" w:hAnsi="Arial" w:cs="Arial"/>
          <w:lang w:val="en-US"/>
        </w:rPr>
      </w:pPr>
      <w:r w:rsidRPr="33CB092A">
        <w:rPr>
          <w:rStyle w:val="normaltextrun"/>
          <w:rFonts w:ascii="Arial" w:eastAsia="Arial" w:hAnsi="Arial" w:cs="Arial"/>
          <w:color w:val="000000" w:themeColor="text1"/>
          <w:lang w:val="en-CA"/>
        </w:rPr>
        <w:t>On our website’s main page, click on “Access Our Collections”, and click on “Archives and Information Management System”, as shown in the image below</w:t>
      </w:r>
      <w:r w:rsidR="00172441">
        <w:rPr>
          <w:rStyle w:val="normaltextrun"/>
          <w:rFonts w:ascii="Arial" w:hAnsi="Arial" w:cs="Arial"/>
          <w:color w:val="000000"/>
          <w:shd w:val="clear" w:color="auto" w:fill="FFFFFF"/>
          <w:lang w:val="en-CA"/>
        </w:rPr>
        <w:t>:</w:t>
      </w:r>
    </w:p>
    <w:p w14:paraId="46D36045" w14:textId="019B1314" w:rsidR="00172441" w:rsidRDefault="00172441" w:rsidP="33CB092A">
      <w:pPr>
        <w:pStyle w:val="paragraph"/>
        <w:tabs>
          <w:tab w:val="num" w:pos="426"/>
        </w:tabs>
        <w:spacing w:before="0" w:beforeAutospacing="0" w:after="0" w:afterAutospacing="0"/>
        <w:textAlignment w:val="baseline"/>
        <w:rPr>
          <w:rStyle w:val="eop"/>
          <w:rFonts w:ascii="Arial" w:hAnsi="Arial" w:cs="Arial"/>
          <w:lang w:val="en-US"/>
        </w:rPr>
      </w:pPr>
      <w:r>
        <w:rPr>
          <w:rStyle w:val="normaltextrun"/>
          <w:rFonts w:ascii="Arial" w:hAnsi="Arial" w:cs="Arial"/>
          <w:color w:val="000000"/>
          <w:shd w:val="clear" w:color="auto" w:fill="FFFFFF"/>
          <w:lang w:val="en-CA"/>
        </w:rPr>
        <w:t> </w:t>
      </w:r>
      <w:r>
        <w:rPr>
          <w:rStyle w:val="eop"/>
          <w:rFonts w:ascii="Arial" w:hAnsi="Arial" w:cs="Arial"/>
          <w:lang w:val="en-US"/>
        </w:rPr>
        <w:t> </w:t>
      </w:r>
    </w:p>
    <w:p w14:paraId="3621031F" w14:textId="411160F9" w:rsidR="00172441" w:rsidRDefault="08E90FA4" w:rsidP="33CB092A">
      <w:pPr>
        <w:pStyle w:val="paragraph"/>
        <w:spacing w:before="0" w:beforeAutospacing="0" w:after="0" w:afterAutospacing="0"/>
        <w:ind w:left="360"/>
        <w:jc w:val="center"/>
        <w:textAlignment w:val="baseline"/>
      </w:pPr>
      <w:r>
        <w:rPr>
          <w:noProof/>
        </w:rPr>
        <w:lastRenderedPageBreak/>
        <w:drawing>
          <wp:inline distT="0" distB="0" distL="0" distR="0" wp14:anchorId="00C6AD3E" wp14:editId="65907176">
            <wp:extent cx="5943600" cy="2686050"/>
            <wp:effectExtent l="0" t="0" r="0" b="0"/>
            <wp:docPr id="246350844" name="Picture 246350844" descr="This image shows the &quot;Access Our Collections&quot; page, with arrows pointing to the links to that page and the Archives Information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2686050"/>
                    </a:xfrm>
                    <a:prstGeom prst="rect">
                      <a:avLst/>
                    </a:prstGeom>
                  </pic:spPr>
                </pic:pic>
              </a:graphicData>
            </a:graphic>
          </wp:inline>
        </w:drawing>
      </w:r>
      <w:r w:rsidR="00172441">
        <w:br/>
      </w:r>
    </w:p>
    <w:p w14:paraId="2B817DC0" w14:textId="77777777" w:rsidR="00172441" w:rsidRPr="00F068EA" w:rsidRDefault="00172441" w:rsidP="00172441">
      <w:pPr>
        <w:pStyle w:val="paragraph"/>
        <w:spacing w:before="0" w:beforeAutospacing="0" w:after="0" w:afterAutospacing="0"/>
        <w:ind w:left="420"/>
        <w:textAlignment w:val="baseline"/>
        <w:rPr>
          <w:rStyle w:val="normaltextrun"/>
          <w:rFonts w:ascii="Arial" w:hAnsi="Arial" w:cs="Arial"/>
          <w:lang w:val="en-US"/>
        </w:rPr>
      </w:pPr>
      <w:r>
        <w:rPr>
          <w:rStyle w:val="eop"/>
          <w:rFonts w:ascii="Arial" w:hAnsi="Arial" w:cs="Arial"/>
          <w:lang w:val="en-US"/>
        </w:rPr>
        <w:t> </w:t>
      </w:r>
      <w:r>
        <w:rPr>
          <w:rStyle w:val="eop"/>
          <w:rFonts w:ascii="Arial" w:hAnsi="Arial" w:cs="Arial"/>
        </w:rPr>
        <w:t>  </w:t>
      </w:r>
    </w:p>
    <w:p w14:paraId="21C1FF26" w14:textId="29C3855D" w:rsidR="00172441" w:rsidRPr="00DC54BE" w:rsidRDefault="21CBC0A2" w:rsidP="33CB092A">
      <w:pPr>
        <w:pStyle w:val="paragraph"/>
        <w:numPr>
          <w:ilvl w:val="0"/>
          <w:numId w:val="47"/>
        </w:numPr>
        <w:tabs>
          <w:tab w:val="num" w:pos="426"/>
        </w:tabs>
        <w:spacing w:before="0" w:beforeAutospacing="0" w:after="0" w:afterAutospacing="0"/>
        <w:ind w:left="0" w:firstLine="0"/>
        <w:textAlignment w:val="baseline"/>
        <w:rPr>
          <w:rFonts w:ascii="Arial" w:hAnsi="Arial" w:cs="Arial"/>
          <w:lang w:val="en-US"/>
        </w:rPr>
      </w:pPr>
      <w:r w:rsidRPr="33CB092A">
        <w:rPr>
          <w:rStyle w:val="normaltextrun"/>
          <w:rFonts w:ascii="Arial" w:eastAsia="Arial" w:hAnsi="Arial" w:cs="Arial"/>
          <w:color w:val="000000" w:themeColor="text1"/>
          <w:lang w:val="en-CA"/>
        </w:rPr>
        <w:t>In the Archives and Information Management System (AIMS), click on “Archives repository (only)” button</w:t>
      </w:r>
      <w:r w:rsidR="00172441" w:rsidRPr="00F068EA">
        <w:rPr>
          <w:rStyle w:val="normaltextrun"/>
          <w:rFonts w:ascii="Arial" w:hAnsi="Arial" w:cs="Arial"/>
          <w:color w:val="000000"/>
          <w:shd w:val="clear" w:color="auto" w:fill="FFFFFF"/>
          <w:lang w:val="en-CA"/>
        </w:rPr>
        <w:t>:</w:t>
      </w:r>
      <w:r w:rsidR="00172441" w:rsidRPr="00F068EA">
        <w:rPr>
          <w:rStyle w:val="eop"/>
          <w:rFonts w:ascii="Arial" w:hAnsi="Arial" w:cs="Arial"/>
          <w:lang w:val="en-US"/>
        </w:rPr>
        <w:t> </w:t>
      </w:r>
    </w:p>
    <w:p w14:paraId="684C0BED" w14:textId="3296D924" w:rsidR="00172441" w:rsidRDefault="00172441" w:rsidP="33CB092A">
      <w:pPr>
        <w:pStyle w:val="paragraph"/>
        <w:tabs>
          <w:tab w:val="num" w:pos="426"/>
        </w:tabs>
        <w:spacing w:before="0" w:beforeAutospacing="0" w:after="0" w:afterAutospacing="0"/>
        <w:textAlignment w:val="baseline"/>
        <w:rPr>
          <w:rFonts w:ascii="Arial" w:hAnsi="Arial" w:cs="Arial"/>
          <w:lang w:val="en-US"/>
        </w:rPr>
      </w:pPr>
    </w:p>
    <w:p w14:paraId="2A662AD3" w14:textId="46464ED5" w:rsidR="00172441" w:rsidRDefault="75D658E4" w:rsidP="33CB092A">
      <w:pPr>
        <w:pStyle w:val="paragraph"/>
        <w:spacing w:before="0" w:beforeAutospacing="0" w:after="0" w:afterAutospacing="0"/>
        <w:jc w:val="center"/>
        <w:textAlignment w:val="baseline"/>
        <w:rPr>
          <w:rStyle w:val="eop"/>
        </w:rPr>
      </w:pPr>
      <w:r>
        <w:rPr>
          <w:noProof/>
        </w:rPr>
        <w:drawing>
          <wp:inline distT="0" distB="0" distL="0" distR="0" wp14:anchorId="2A27D883" wp14:editId="5F10753A">
            <wp:extent cx="5943600" cy="2381250"/>
            <wp:effectExtent l="0" t="0" r="0" b="0"/>
            <wp:docPr id="1878763416" name="Picture 1878763416" descr="This image shows the Archives and Information Management System homepage, with an arrow pointing to the &quot;Archives repository (only)&quot; search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2381250"/>
                    </a:xfrm>
                    <a:prstGeom prst="rect">
                      <a:avLst/>
                    </a:prstGeom>
                  </pic:spPr>
                </pic:pic>
              </a:graphicData>
            </a:graphic>
          </wp:inline>
        </w:drawing>
      </w:r>
      <w:r w:rsidR="00172441">
        <w:br/>
      </w:r>
      <w:r w:rsidR="00172441" w:rsidRPr="33CB092A">
        <w:rPr>
          <w:rStyle w:val="eop"/>
          <w:rFonts w:ascii="Arial" w:hAnsi="Arial" w:cs="Arial"/>
        </w:rPr>
        <w:t>  </w:t>
      </w:r>
    </w:p>
    <w:p w14:paraId="2C85A836" w14:textId="77777777" w:rsidR="00172441" w:rsidRDefault="00172441" w:rsidP="00172441">
      <w:pPr>
        <w:pStyle w:val="paragraph"/>
        <w:spacing w:before="0" w:beforeAutospacing="0" w:after="0" w:afterAutospacing="0"/>
        <w:jc w:val="center"/>
        <w:textAlignment w:val="baseline"/>
      </w:pPr>
    </w:p>
    <w:p w14:paraId="1E92E501" w14:textId="13DB60A6" w:rsidR="00172441" w:rsidRDefault="6BDA17ED" w:rsidP="33CB092A">
      <w:pPr>
        <w:pStyle w:val="paragraph"/>
        <w:numPr>
          <w:ilvl w:val="0"/>
          <w:numId w:val="48"/>
        </w:numPr>
        <w:tabs>
          <w:tab w:val="num" w:pos="426"/>
        </w:tabs>
        <w:spacing w:before="0" w:beforeAutospacing="0" w:after="0" w:afterAutospacing="0"/>
        <w:ind w:left="0" w:firstLine="0"/>
        <w:textAlignment w:val="baseline"/>
        <w:rPr>
          <w:rFonts w:ascii="Arial" w:hAnsi="Arial" w:cs="Arial"/>
          <w:lang w:val="en-US"/>
        </w:rPr>
      </w:pPr>
      <w:r w:rsidRPr="33CB092A">
        <w:rPr>
          <w:rStyle w:val="normaltextrun"/>
          <w:rFonts w:ascii="Arial" w:eastAsia="Arial" w:hAnsi="Arial" w:cs="Arial"/>
          <w:color w:val="000000" w:themeColor="text1"/>
          <w:lang w:val="en-CA"/>
        </w:rPr>
        <w:t>On the “Welcome to the Archival Collection” search page, click “Advanced Search”</w:t>
      </w:r>
      <w:r w:rsidR="00172441">
        <w:rPr>
          <w:rStyle w:val="normaltextrun"/>
          <w:rFonts w:ascii="Arial" w:hAnsi="Arial" w:cs="Arial"/>
          <w:color w:val="000000"/>
          <w:shd w:val="clear" w:color="auto" w:fill="FFFFFF"/>
          <w:lang w:val="en-CA"/>
        </w:rPr>
        <w:t>:</w:t>
      </w:r>
      <w:r w:rsidR="00172441">
        <w:rPr>
          <w:rStyle w:val="eop"/>
          <w:rFonts w:ascii="Arial" w:hAnsi="Arial" w:cs="Arial"/>
          <w:lang w:val="en-US"/>
        </w:rPr>
        <w:t> </w:t>
      </w:r>
    </w:p>
    <w:p w14:paraId="0468127C" w14:textId="77777777" w:rsidR="00172441" w:rsidRDefault="00172441" w:rsidP="00172441">
      <w:pPr>
        <w:pStyle w:val="paragraph"/>
        <w:spacing w:before="0" w:beforeAutospacing="0" w:after="0" w:afterAutospacing="0"/>
        <w:ind w:left="420"/>
        <w:textAlignment w:val="baseline"/>
        <w:rPr>
          <w:rFonts w:ascii="Arial" w:hAnsi="Arial" w:cs="Arial"/>
          <w:lang w:val="en-US"/>
        </w:rPr>
      </w:pPr>
      <w:r>
        <w:rPr>
          <w:rStyle w:val="eop"/>
          <w:rFonts w:ascii="Arial" w:hAnsi="Arial" w:cs="Arial"/>
          <w:lang w:val="en-US"/>
        </w:rPr>
        <w:t> </w:t>
      </w:r>
    </w:p>
    <w:p w14:paraId="2799DE96" w14:textId="42DEF708" w:rsidR="00172441" w:rsidRDefault="00172441" w:rsidP="00172441">
      <w:pPr>
        <w:rPr>
          <w:lang w:val="en-US"/>
        </w:rPr>
      </w:pPr>
      <w:r w:rsidRPr="33CB092A">
        <w:rPr>
          <w:lang w:val="en-US"/>
        </w:rPr>
        <w:t>.</w:t>
      </w:r>
    </w:p>
    <w:p w14:paraId="084A5E7C" w14:textId="066695D6" w:rsidR="00172441" w:rsidRDefault="0B559A43" w:rsidP="33CB092A">
      <w:pPr>
        <w:jc w:val="center"/>
      </w:pPr>
      <w:r>
        <w:rPr>
          <w:noProof/>
        </w:rPr>
        <w:lastRenderedPageBreak/>
        <w:drawing>
          <wp:inline distT="0" distB="0" distL="0" distR="0" wp14:anchorId="65C03623" wp14:editId="7EAB5175">
            <wp:extent cx="5943600" cy="2419350"/>
            <wp:effectExtent l="0" t="0" r="0" b="0"/>
            <wp:docPr id="1156094932" name="Picture 1156094932" descr="This image shows the &quot;Welcome to the Archival Collection&quot; search page in the Archives and Information Management System, with an arrow pointing to the &quot;Advanced Search&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943600" cy="2419350"/>
                    </a:xfrm>
                    <a:prstGeom prst="rect">
                      <a:avLst/>
                    </a:prstGeom>
                  </pic:spPr>
                </pic:pic>
              </a:graphicData>
            </a:graphic>
          </wp:inline>
        </w:drawing>
      </w:r>
      <w:r w:rsidR="00172441">
        <w:br/>
      </w:r>
    </w:p>
    <w:p w14:paraId="281778DD" w14:textId="77777777" w:rsidR="00172441" w:rsidRDefault="00172441" w:rsidP="00172441">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27848A82" w14:textId="3CFE976B" w:rsidR="00172441" w:rsidRDefault="7BA35F2D" w:rsidP="33CB092A">
      <w:pPr>
        <w:pStyle w:val="paragraph"/>
        <w:numPr>
          <w:ilvl w:val="0"/>
          <w:numId w:val="49"/>
        </w:numPr>
        <w:spacing w:before="0" w:beforeAutospacing="0" w:after="0" w:afterAutospacing="0"/>
        <w:ind w:left="0" w:firstLine="0"/>
        <w:textAlignment w:val="baseline"/>
        <w:rPr>
          <w:rFonts w:ascii="Arial" w:hAnsi="Arial" w:cs="Arial"/>
          <w:lang w:val="en-US"/>
        </w:rPr>
      </w:pPr>
      <w:r w:rsidRPr="33CB092A">
        <w:rPr>
          <w:rStyle w:val="normaltextrun"/>
          <w:rFonts w:ascii="Arial" w:eastAsia="Arial" w:hAnsi="Arial" w:cs="Arial"/>
          <w:color w:val="000000" w:themeColor="text1"/>
          <w:lang w:val="en-CA"/>
        </w:rPr>
        <w:t>On the “Archives Advanced Search” page enter the reference code (that’s the number starting with C, F or RG) in the Reference Code field and click “Search” (at the bottom of the page</w:t>
      </w:r>
      <w:r w:rsidR="00172441">
        <w:rPr>
          <w:rStyle w:val="normaltextrun"/>
          <w:rFonts w:ascii="Arial" w:hAnsi="Arial" w:cs="Arial"/>
          <w:color w:val="000000"/>
          <w:shd w:val="clear" w:color="auto" w:fill="FFFFFF"/>
          <w:lang w:val="en-CA"/>
        </w:rPr>
        <w:t>.</w:t>
      </w:r>
      <w:r w:rsidR="00172441">
        <w:rPr>
          <w:rStyle w:val="eop"/>
          <w:rFonts w:ascii="Arial" w:hAnsi="Arial" w:cs="Arial"/>
          <w:lang w:val="en-US"/>
        </w:rPr>
        <w:t> </w:t>
      </w:r>
    </w:p>
    <w:p w14:paraId="228DA97A" w14:textId="13C9D171" w:rsidR="00172441" w:rsidRPr="0044044F" w:rsidRDefault="00172441" w:rsidP="33CB092A">
      <w:pPr>
        <w:pStyle w:val="paragraph"/>
        <w:spacing w:before="0" w:beforeAutospacing="0" w:after="0" w:afterAutospacing="0"/>
        <w:rPr>
          <w:rFonts w:ascii="Arial" w:hAnsi="Arial" w:cs="Arial"/>
          <w:lang w:val="en-US"/>
        </w:rPr>
      </w:pPr>
    </w:p>
    <w:p w14:paraId="22C25700" w14:textId="0F9A76D4" w:rsidR="00172441" w:rsidRPr="0044044F" w:rsidRDefault="18ED8FE8" w:rsidP="33CB092A">
      <w:pPr>
        <w:pStyle w:val="NormalWeb"/>
        <w:spacing w:before="0" w:beforeAutospacing="0" w:after="0"/>
      </w:pPr>
      <w:r>
        <w:rPr>
          <w:noProof/>
        </w:rPr>
        <w:drawing>
          <wp:inline distT="0" distB="0" distL="0" distR="0" wp14:anchorId="3A7394D8" wp14:editId="0963DCE4">
            <wp:extent cx="5943600" cy="2590800"/>
            <wp:effectExtent l="0" t="0" r="0" b="0"/>
            <wp:docPr id="1488294184" name="Picture 1488294184" descr="This image shows the &quot;Archives Advanced Search&quot; page in the Archives and Information Management System, with an arrow pointing to the &quot;Reference Code&quo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943600" cy="2590800"/>
                    </a:xfrm>
                    <a:prstGeom prst="rect">
                      <a:avLst/>
                    </a:prstGeom>
                  </pic:spPr>
                </pic:pic>
              </a:graphicData>
            </a:graphic>
          </wp:inline>
        </w:drawing>
      </w:r>
      <w:r w:rsidR="00172441">
        <w:br/>
      </w:r>
    </w:p>
    <w:p w14:paraId="7B7D2BAC" w14:textId="77777777" w:rsidR="00BF1FC1" w:rsidRPr="0044044F" w:rsidRDefault="00BF1FC1" w:rsidP="00BF1FC1">
      <w:pPr>
        <w:pStyle w:val="NormalWeb"/>
        <w:spacing w:before="0" w:beforeAutospacing="0" w:after="0"/>
        <w:rPr>
          <w:rFonts w:ascii="Arial" w:hAnsi="Arial" w:cs="Arial"/>
          <w:lang w:val="en-US"/>
        </w:rPr>
      </w:pPr>
    </w:p>
    <w:p w14:paraId="7B7D2BAD" w14:textId="77777777" w:rsidR="00BF1FC1" w:rsidRPr="0044044F" w:rsidRDefault="00BF1FC1" w:rsidP="00BF1FC1">
      <w:pPr>
        <w:pStyle w:val="Heading1"/>
      </w:pPr>
      <w:bookmarkStart w:id="25" w:name="_Toc42260592"/>
      <w:bookmarkStart w:id="26" w:name="_Toc43282625"/>
      <w:bookmarkStart w:id="27" w:name="_Toc63678124"/>
      <w:r w:rsidRPr="0044044F">
        <w:rPr>
          <w:rStyle w:val="normaltextrun"/>
        </w:rPr>
        <w:t>Contact us</w:t>
      </w:r>
      <w:bookmarkEnd w:id="25"/>
      <w:bookmarkEnd w:id="26"/>
      <w:bookmarkEnd w:id="27"/>
      <w:r w:rsidRPr="0044044F">
        <w:rPr>
          <w:rStyle w:val="eop"/>
        </w:rPr>
        <w:t> </w:t>
      </w:r>
    </w:p>
    <w:p w14:paraId="7B7D2BAE" w14:textId="7016F13F"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 xml:space="preserve">Although unable to do your research for you, our reference archivists are waiting to assist you.  You may </w:t>
      </w:r>
      <w:r w:rsidR="0056355B">
        <w:rPr>
          <w:rStyle w:val="normaltextrun"/>
          <w:rFonts w:ascii="Arial" w:hAnsi="Arial" w:cs="Arial"/>
          <w:lang w:val="en-CA"/>
        </w:rPr>
        <w:t>call</w:t>
      </w:r>
      <w:r w:rsidRPr="0044044F">
        <w:rPr>
          <w:rStyle w:val="normaltextrun"/>
          <w:rFonts w:ascii="Arial" w:hAnsi="Arial" w:cs="Arial"/>
          <w:lang w:val="en-CA"/>
        </w:rPr>
        <w:t xml:space="preserve"> or write to them by mail or email or — best of all — visit the Archives of Ontario.</w:t>
      </w:r>
      <w:r w:rsidRPr="0044044F">
        <w:rPr>
          <w:rStyle w:val="eop"/>
          <w:rFonts w:ascii="Arial" w:hAnsi="Arial" w:cs="Arial"/>
          <w:lang w:val="en-US"/>
        </w:rPr>
        <w:t> </w:t>
      </w:r>
    </w:p>
    <w:p w14:paraId="7B7D2BA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1" w14:textId="0FA14296"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701B3A">
        <w:rPr>
          <w:rStyle w:val="normaltextrun"/>
          <w:rFonts w:ascii="Arial" w:hAnsi="Arial" w:cs="Arial"/>
          <w:b/>
          <w:bCs/>
          <w:lang w:val="en-CA"/>
        </w:rPr>
        <w:t xml:space="preserve"> </w:t>
      </w:r>
      <w:r w:rsidRPr="0044044F">
        <w:rPr>
          <w:rStyle w:val="normaltextrun"/>
          <w:rFonts w:ascii="Arial" w:hAnsi="Arial" w:cs="Arial"/>
          <w:b/>
          <w:bCs/>
          <w:lang w:val="en-CA"/>
        </w:rPr>
        <w:t>416-327-1600 Toll free (Ontario): 1-800-668-9933</w:t>
      </w:r>
      <w:r w:rsidRPr="0044044F">
        <w:rPr>
          <w:rStyle w:val="eop"/>
          <w:rFonts w:ascii="Arial" w:hAnsi="Arial" w:cs="Arial"/>
          <w:lang w:val="en-US"/>
        </w:rPr>
        <w:t> </w:t>
      </w:r>
    </w:p>
    <w:p w14:paraId="7B7D2BB2" w14:textId="77777777"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lang w:val="en-US"/>
        </w:rPr>
      </w:pPr>
      <w:r w:rsidRPr="0044044F">
        <w:rPr>
          <w:rStyle w:val="normaltextrun"/>
          <w:rFonts w:ascii="Arial" w:hAnsi="Arial" w:cs="Arial"/>
          <w:b/>
          <w:bCs/>
          <w:lang w:val="en-CA"/>
        </w:rPr>
        <w:t xml:space="preserve">Email: </w:t>
      </w:r>
      <w:hyperlink r:id="rId23" w:tgtFrame="_blank" w:history="1">
        <w:r w:rsidRPr="0044044F">
          <w:rPr>
            <w:rStyle w:val="normaltextrun"/>
            <w:rFonts w:ascii="Arial" w:hAnsi="Arial" w:cs="Arial"/>
            <w:color w:val="0000FF"/>
            <w:u w:val="single"/>
            <w:lang w:val="en-CA"/>
          </w:rPr>
          <w:t>Click here to email the Archives of Ontario</w:t>
        </w:r>
      </w:hyperlink>
      <w:r w:rsidRPr="0044044F">
        <w:rPr>
          <w:rStyle w:val="normaltextrun"/>
          <w:rFonts w:ascii="Arial" w:hAnsi="Arial" w:cs="Arial"/>
          <w:lang w:val="en-CA"/>
        </w:rPr>
        <w:t>.  The e-mail address is </w:t>
      </w:r>
      <w:hyperlink r:id="rId24" w:tgtFrame="_blank" w:history="1">
        <w:r w:rsidRPr="0044044F">
          <w:rPr>
            <w:rStyle w:val="normaltextrun"/>
            <w:rFonts w:ascii="Arial" w:hAnsi="Arial" w:cs="Arial"/>
            <w:color w:val="0000FF"/>
            <w:u w:val="single"/>
            <w:lang w:val="en-CA"/>
          </w:rPr>
          <w:t>reference@ontario.ca</w:t>
        </w:r>
      </w:hyperlink>
      <w:r w:rsidRPr="0044044F">
        <w:rPr>
          <w:rStyle w:val="eop"/>
          <w:rFonts w:ascii="Arial" w:hAnsi="Arial" w:cs="Arial"/>
          <w:lang w:val="en-US"/>
        </w:rPr>
        <w:t> </w:t>
      </w:r>
    </w:p>
    <w:p w14:paraId="7B7D2BB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7B7D2BB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lastRenderedPageBreak/>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7B7D2BB6"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Visit our website for information about our collections and our services, our online exhibits and education programs, and links to our social media accounts. </w:t>
      </w:r>
      <w:hyperlink r:id="rId25" w:tgtFrame="_blank" w:history="1">
        <w:r w:rsidRPr="0044044F">
          <w:rPr>
            <w:rStyle w:val="normaltextrun"/>
            <w:rFonts w:ascii="Arial" w:hAnsi="Arial" w:cs="Arial"/>
            <w:color w:val="0000FF"/>
            <w:u w:val="single"/>
            <w:lang w:val="en-CA"/>
          </w:rPr>
          <w:t>Click here to visit our website</w:t>
        </w:r>
      </w:hyperlink>
      <w:r w:rsidRPr="0044044F">
        <w:rPr>
          <w:rStyle w:val="normaltextrun"/>
          <w:rFonts w:ascii="Arial" w:hAnsi="Arial" w:cs="Arial"/>
          <w:lang w:val="en-CA"/>
        </w:rPr>
        <w:t>.  The website is </w:t>
      </w:r>
      <w:hyperlink r:id="rId26" w:tgtFrame="_blank" w:history="1">
        <w:r w:rsidRPr="0044044F">
          <w:rPr>
            <w:rStyle w:val="normaltextrun"/>
            <w:rFonts w:ascii="Arial" w:hAnsi="Arial" w:cs="Arial"/>
            <w:color w:val="0000FF"/>
            <w:u w:val="single"/>
            <w:lang w:val="en-CA"/>
          </w:rPr>
          <w:t>www.ontario.ca/archives</w:t>
        </w:r>
      </w:hyperlink>
      <w:r w:rsidRPr="0044044F">
        <w:rPr>
          <w:rStyle w:val="normaltextrun"/>
          <w:rFonts w:ascii="Arial" w:hAnsi="Arial" w:cs="Arial"/>
          <w:lang w:val="en-CA"/>
        </w:rPr>
        <w:t>.</w:t>
      </w:r>
      <w:r w:rsidRPr="0044044F">
        <w:rPr>
          <w:rStyle w:val="eop"/>
          <w:rFonts w:ascii="Arial" w:hAnsi="Arial" w:cs="Arial"/>
          <w:lang w:val="en-US"/>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Customer Service and Research Guides</w:t>
      </w:r>
      <w:r w:rsidRPr="0044044F">
        <w:rPr>
          <w:rStyle w:val="eop"/>
          <w:rFonts w:ascii="Arial" w:hAnsi="Arial" w:cs="Arial"/>
          <w:b/>
          <w:bCs/>
          <w:lang w:val="en-US"/>
        </w:rPr>
        <w:t> </w:t>
      </w:r>
    </w:p>
    <w:p w14:paraId="7B7D2BB9"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Our guides contain information about our services, freelance researchers available to do research for you, and some of most popular records.  </w:t>
      </w:r>
      <w:hyperlink r:id="rId27" w:tgtFrame="_blank" w:history="1">
        <w:r w:rsidRPr="0044044F">
          <w:rPr>
            <w:rStyle w:val="normaltextrun"/>
            <w:rFonts w:ascii="Arial" w:hAnsi="Arial" w:cs="Arial"/>
            <w:color w:val="0000FF"/>
            <w:u w:val="single"/>
            <w:lang w:val="en-CA"/>
          </w:rPr>
          <w:t>Click here to view our guides</w:t>
        </w:r>
      </w:hyperlink>
      <w:r w:rsidRPr="0044044F">
        <w:rPr>
          <w:rStyle w:val="normaltextrun"/>
          <w:rFonts w:ascii="Arial" w:hAnsi="Arial" w:cs="Arial"/>
          <w:lang w:val="en-CA"/>
        </w:rPr>
        <w:t>.  To find the “Research Guides and Tools” on our website, click on “Access our Collections”.</w:t>
      </w:r>
      <w:r w:rsidRPr="0044044F">
        <w:rPr>
          <w:rStyle w:val="eop"/>
          <w:rFonts w:ascii="Arial" w:hAnsi="Arial" w:cs="Arial"/>
          <w:lang w:val="en-US"/>
        </w:rPr>
        <w:t> </w:t>
      </w:r>
    </w:p>
    <w:p w14:paraId="7B7D2B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sz w:val="22"/>
          <w:szCs w:val="22"/>
          <w:lang w:val="en-US"/>
        </w:rPr>
        <w:t> </w:t>
      </w:r>
    </w:p>
    <w:p w14:paraId="7B7D2B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______________________________________________________________________</w:t>
      </w:r>
      <w:r w:rsidRPr="0044044F">
        <w:rPr>
          <w:rStyle w:val="eop"/>
          <w:rFonts w:ascii="Arial" w:hAnsi="Arial" w:cs="Arial"/>
          <w:lang w:val="en-US"/>
        </w:rPr>
        <w:t> </w:t>
      </w:r>
    </w:p>
    <w:p w14:paraId="7B7D2BBC" w14:textId="1A210875" w:rsidR="00BF1FC1" w:rsidRPr="0044044F" w:rsidRDefault="00BF1FC1" w:rsidP="7D956F82">
      <w:pPr>
        <w:pStyle w:val="paragraph"/>
        <w:spacing w:before="0" w:beforeAutospacing="0" w:after="0" w:afterAutospacing="0"/>
        <w:jc w:val="center"/>
        <w:textAlignment w:val="baseline"/>
        <w:rPr>
          <w:rFonts w:ascii="Arial" w:hAnsi="Arial" w:cs="Arial"/>
          <w:sz w:val="18"/>
          <w:szCs w:val="18"/>
          <w:lang w:val="en-US"/>
        </w:rPr>
      </w:pPr>
      <w:r w:rsidRPr="7D956F82">
        <w:rPr>
          <w:rStyle w:val="normaltextrun"/>
          <w:rFonts w:ascii="Arial" w:hAnsi="Arial" w:cs="Arial"/>
          <w:lang w:val="en-CA"/>
        </w:rPr>
        <w:t xml:space="preserve">© </w:t>
      </w:r>
      <w:r w:rsidR="0AAA42C9" w:rsidRPr="7D956F82">
        <w:rPr>
          <w:rStyle w:val="normaltextrun"/>
          <w:rFonts w:ascii="Arial" w:hAnsi="Arial" w:cs="Arial"/>
          <w:lang w:val="en-CA"/>
        </w:rPr>
        <w:t>King</w:t>
      </w:r>
      <w:r w:rsidRPr="7D956F82">
        <w:rPr>
          <w:rStyle w:val="normaltextrun"/>
          <w:rFonts w:ascii="Arial" w:hAnsi="Arial" w:cs="Arial"/>
          <w:lang w:val="en-CA"/>
        </w:rPr>
        <w:t>'s Printer for Ontario, 202</w:t>
      </w:r>
      <w:r w:rsidR="09597286" w:rsidRPr="7D956F82">
        <w:rPr>
          <w:rStyle w:val="normaltextrun"/>
          <w:rFonts w:ascii="Arial" w:hAnsi="Arial" w:cs="Arial"/>
          <w:lang w:val="en-CA"/>
        </w:rPr>
        <w:t>3</w:t>
      </w:r>
      <w:r w:rsidRPr="7D956F82">
        <w:rPr>
          <w:rStyle w:val="eop"/>
          <w:rFonts w:ascii="Arial" w:hAnsi="Arial" w:cs="Arial"/>
          <w:lang w:val="en-US"/>
        </w:rPr>
        <w:t> </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7B7D2BBE"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7B7D2BBF" w14:textId="77777777" w:rsidR="000A5FFE" w:rsidRPr="00BF1FC1" w:rsidRDefault="000A5FFE" w:rsidP="00BF1FC1">
      <w:pPr>
        <w:pStyle w:val="Heading3"/>
        <w:rPr>
          <w:lang w:val="en-US"/>
        </w:rPr>
      </w:pPr>
    </w:p>
    <w:sectPr w:rsidR="000A5FFE" w:rsidRPr="00BF1FC1" w:rsidSect="00E23562">
      <w:headerReference w:type="even" r:id="rId28"/>
      <w:headerReference w:type="default" r:id="rId29"/>
      <w:footerReference w:type="even" r:id="rId30"/>
      <w:footerReference w:type="default" r:id="rId31"/>
      <w:headerReference w:type="first" r:id="rId32"/>
      <w:footerReference w:type="first" r:id="rId33"/>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51CF" w14:textId="77777777" w:rsidR="00A0716A" w:rsidRDefault="00A0716A">
      <w:r>
        <w:separator/>
      </w:r>
    </w:p>
  </w:endnote>
  <w:endnote w:type="continuationSeparator" w:id="0">
    <w:p w14:paraId="18907F6B" w14:textId="77777777" w:rsidR="00A0716A" w:rsidRDefault="00A0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A95E" w14:textId="77777777" w:rsidR="00BA65B5" w:rsidRDefault="00BA6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701576"/>
      <w:docPartObj>
        <w:docPartGallery w:val="Page Numbers (Bottom of Page)"/>
        <w:docPartUnique/>
      </w:docPartObj>
    </w:sdtPr>
    <w:sdtEndPr>
      <w:rPr>
        <w:noProof/>
      </w:rPr>
    </w:sdtEndPr>
    <w:sdtContent>
      <w:p w14:paraId="490F16E0" w14:textId="474F2725" w:rsidR="00BA65B5" w:rsidRDefault="00BA65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D3350" w14:textId="77777777" w:rsidR="007A382A" w:rsidRDefault="007A3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97CA" w14:textId="77777777" w:rsidR="00BA65B5" w:rsidRDefault="00BA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82B0" w14:textId="77777777" w:rsidR="00A0716A" w:rsidRDefault="00A0716A">
      <w:r>
        <w:separator/>
      </w:r>
    </w:p>
  </w:footnote>
  <w:footnote w:type="continuationSeparator" w:id="0">
    <w:p w14:paraId="1F725961" w14:textId="77777777" w:rsidR="00A0716A" w:rsidRDefault="00A0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8" w14:textId="77777777" w:rsidR="007A382A" w:rsidRDefault="007A382A"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D2BD9" w14:textId="77777777" w:rsidR="007A382A" w:rsidRDefault="007A382A"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A" w14:textId="77777777" w:rsidR="007A382A" w:rsidRDefault="007A382A"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B5A3" w14:textId="77777777" w:rsidR="00BA65B5" w:rsidRDefault="00BA65B5">
    <w:pPr>
      <w:pStyle w:val="Header"/>
    </w:pPr>
  </w:p>
</w:hdr>
</file>

<file path=word/intelligence2.xml><?xml version="1.0" encoding="utf-8"?>
<int2:intelligence xmlns:int2="http://schemas.microsoft.com/office/intelligence/2020/intelligence">
  <int2:observations>
    <int2:bookmark int2:bookmarkName="_Int_A80OcnBJ" int2:invalidationBookmarkName="" int2:hashCode="aumZVSoNLcoU1i" int2:id="f09vbJcu">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0F6"/>
    <w:multiLevelType w:val="hybridMultilevel"/>
    <w:tmpl w:val="A2BEDA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008DF"/>
    <w:multiLevelType w:val="hybridMultilevel"/>
    <w:tmpl w:val="EB14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D800B5"/>
    <w:multiLevelType w:val="hybridMultilevel"/>
    <w:tmpl w:val="CBCCCE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F932E6"/>
    <w:multiLevelType w:val="multilevel"/>
    <w:tmpl w:val="A21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94ACF"/>
    <w:multiLevelType w:val="hybridMultilevel"/>
    <w:tmpl w:val="6832DC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F7F99"/>
    <w:multiLevelType w:val="hybridMultilevel"/>
    <w:tmpl w:val="C7E075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24106"/>
    <w:multiLevelType w:val="multilevel"/>
    <w:tmpl w:val="AD6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F50CA"/>
    <w:multiLevelType w:val="multilevel"/>
    <w:tmpl w:val="272A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22C0C"/>
    <w:multiLevelType w:val="multilevel"/>
    <w:tmpl w:val="191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B6BC0"/>
    <w:multiLevelType w:val="hybridMultilevel"/>
    <w:tmpl w:val="207A6E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9D510C"/>
    <w:multiLevelType w:val="hybridMultilevel"/>
    <w:tmpl w:val="14DE0CA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514451"/>
    <w:multiLevelType w:val="hybridMultilevel"/>
    <w:tmpl w:val="F5D474F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4C06C68"/>
    <w:multiLevelType w:val="hybridMultilevel"/>
    <w:tmpl w:val="87BA73D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A0C73"/>
    <w:multiLevelType w:val="hybridMultilevel"/>
    <w:tmpl w:val="EBD4C1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815150"/>
    <w:multiLevelType w:val="hybridMultilevel"/>
    <w:tmpl w:val="737255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172F22"/>
    <w:multiLevelType w:val="hybridMultilevel"/>
    <w:tmpl w:val="646E435A"/>
    <w:lvl w:ilvl="0" w:tplc="04090005">
      <w:start w:val="1"/>
      <w:numFmt w:val="bullet"/>
      <w:lvlText w:val=""/>
      <w:lvlJc w:val="left"/>
      <w:pPr>
        <w:ind w:left="720" w:hanging="360"/>
      </w:pPr>
      <w:rPr>
        <w:rFonts w:ascii="Wingdings" w:hAnsi="Wingdings" w:hint="default"/>
      </w:rPr>
    </w:lvl>
    <w:lvl w:ilvl="1" w:tplc="562C376A">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9D614F"/>
    <w:multiLevelType w:val="hybridMultilevel"/>
    <w:tmpl w:val="B9C699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FC7AD2"/>
    <w:multiLevelType w:val="hybridMultilevel"/>
    <w:tmpl w:val="328EB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6B3A45"/>
    <w:multiLevelType w:val="hybridMultilevel"/>
    <w:tmpl w:val="4D3C8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F064D"/>
    <w:multiLevelType w:val="multilevel"/>
    <w:tmpl w:val="AA5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8261BC"/>
    <w:multiLevelType w:val="hybridMultilevel"/>
    <w:tmpl w:val="8FCE4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7272924"/>
    <w:multiLevelType w:val="hybridMultilevel"/>
    <w:tmpl w:val="2EE20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AA3A6C"/>
    <w:multiLevelType w:val="hybridMultilevel"/>
    <w:tmpl w:val="12DC05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D7560A"/>
    <w:multiLevelType w:val="hybridMultilevel"/>
    <w:tmpl w:val="027E0A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8D21969"/>
    <w:multiLevelType w:val="hybridMultilevel"/>
    <w:tmpl w:val="17EC0B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237333"/>
    <w:multiLevelType w:val="hybridMultilevel"/>
    <w:tmpl w:val="8E18D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D2C7F2C"/>
    <w:multiLevelType w:val="hybridMultilevel"/>
    <w:tmpl w:val="1F2C2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2087A4A"/>
    <w:multiLevelType w:val="hybridMultilevel"/>
    <w:tmpl w:val="8AF8BE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D95668"/>
    <w:multiLevelType w:val="hybridMultilevel"/>
    <w:tmpl w:val="4C109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D63DEE"/>
    <w:multiLevelType w:val="hybridMultilevel"/>
    <w:tmpl w:val="21F07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6"/>
  </w:num>
  <w:num w:numId="4">
    <w:abstractNumId w:val="41"/>
  </w:num>
  <w:num w:numId="5">
    <w:abstractNumId w:val="28"/>
  </w:num>
  <w:num w:numId="6">
    <w:abstractNumId w:val="40"/>
  </w:num>
  <w:num w:numId="7">
    <w:abstractNumId w:val="26"/>
  </w:num>
  <w:num w:numId="8">
    <w:abstractNumId w:val="24"/>
  </w:num>
  <w:num w:numId="9">
    <w:abstractNumId w:val="19"/>
  </w:num>
  <w:num w:numId="10">
    <w:abstractNumId w:val="25"/>
  </w:num>
  <w:num w:numId="11">
    <w:abstractNumId w:val="33"/>
  </w:num>
  <w:num w:numId="12">
    <w:abstractNumId w:val="14"/>
  </w:num>
  <w:num w:numId="13">
    <w:abstractNumId w:val="22"/>
  </w:num>
  <w:num w:numId="14">
    <w:abstractNumId w:val="17"/>
  </w:num>
  <w:num w:numId="15">
    <w:abstractNumId w:val="31"/>
  </w:num>
  <w:num w:numId="16">
    <w:abstractNumId w:val="13"/>
  </w:num>
  <w:num w:numId="17">
    <w:abstractNumId w:val="32"/>
  </w:num>
  <w:num w:numId="18">
    <w:abstractNumId w:val="15"/>
  </w:num>
  <w:num w:numId="19">
    <w:abstractNumId w:val="20"/>
  </w:num>
  <w:num w:numId="20">
    <w:abstractNumId w:val="3"/>
  </w:num>
  <w:num w:numId="21">
    <w:abstractNumId w:val="21"/>
  </w:num>
  <w:num w:numId="22">
    <w:abstractNumId w:val="12"/>
  </w:num>
  <w:num w:numId="23">
    <w:abstractNumId w:val="29"/>
  </w:num>
  <w:num w:numId="24">
    <w:abstractNumId w:val="10"/>
  </w:num>
  <w:num w:numId="25">
    <w:abstractNumId w:val="4"/>
  </w:num>
  <w:num w:numId="26">
    <w:abstractNumId w:val="9"/>
  </w:num>
  <w:num w:numId="27">
    <w:abstractNumId w:val="11"/>
  </w:num>
  <w:num w:numId="28">
    <w:abstractNumId w:val="0"/>
  </w:num>
  <w:num w:numId="29">
    <w:abstractNumId w:val="7"/>
  </w:num>
  <w:num w:numId="30">
    <w:abstractNumId w:val="39"/>
  </w:num>
  <w:num w:numId="31">
    <w:abstractNumId w:val="27"/>
  </w:num>
  <w:num w:numId="32">
    <w:abstractNumId w:val="34"/>
  </w:num>
  <w:num w:numId="33">
    <w:abstractNumId w:val="5"/>
  </w:num>
  <w:num w:numId="34">
    <w:abstractNumId w:val="2"/>
  </w:num>
  <w:num w:numId="35">
    <w:abstractNumId w:val="23"/>
  </w:num>
  <w:num w:numId="36">
    <w:abstractNumId w:val="35"/>
  </w:num>
  <w:num w:numId="37">
    <w:abstractNumId w:val="8"/>
  </w:num>
  <w:num w:numId="38">
    <w:abstractNumId w:val="6"/>
  </w:num>
  <w:num w:numId="39">
    <w:abstractNumId w:val="43"/>
  </w:num>
  <w:num w:numId="40">
    <w:abstractNumId w:val="1"/>
  </w:num>
  <w:num w:numId="41">
    <w:abstractNumId w:val="42"/>
  </w:num>
  <w:num w:numId="42">
    <w:abstractNumId w:val="44"/>
  </w:num>
  <w:num w:numId="43">
    <w:abstractNumId w:val="37"/>
  </w:num>
  <w:num w:numId="44">
    <w:abstractNumId w:val="38"/>
  </w:num>
  <w:num w:numId="45">
    <w:abstractNumId w:val="30"/>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344F0"/>
    <w:rsid w:val="00037BFC"/>
    <w:rsid w:val="00044ED3"/>
    <w:rsid w:val="00046162"/>
    <w:rsid w:val="00046E05"/>
    <w:rsid w:val="00053331"/>
    <w:rsid w:val="000671AF"/>
    <w:rsid w:val="000711AB"/>
    <w:rsid w:val="00082933"/>
    <w:rsid w:val="00084F99"/>
    <w:rsid w:val="0008636D"/>
    <w:rsid w:val="000869F7"/>
    <w:rsid w:val="0008728E"/>
    <w:rsid w:val="000906C3"/>
    <w:rsid w:val="00093D7A"/>
    <w:rsid w:val="000A254F"/>
    <w:rsid w:val="000A5FFE"/>
    <w:rsid w:val="000A6B3E"/>
    <w:rsid w:val="000B461D"/>
    <w:rsid w:val="000C3823"/>
    <w:rsid w:val="000C4142"/>
    <w:rsid w:val="000D1777"/>
    <w:rsid w:val="000D40FA"/>
    <w:rsid w:val="000E1185"/>
    <w:rsid w:val="000E2A61"/>
    <w:rsid w:val="000F11A4"/>
    <w:rsid w:val="000F3883"/>
    <w:rsid w:val="00131A91"/>
    <w:rsid w:val="00155448"/>
    <w:rsid w:val="001704DB"/>
    <w:rsid w:val="00171840"/>
    <w:rsid w:val="00172441"/>
    <w:rsid w:val="00180CBA"/>
    <w:rsid w:val="001817A2"/>
    <w:rsid w:val="00190DCF"/>
    <w:rsid w:val="00192C46"/>
    <w:rsid w:val="001A4C86"/>
    <w:rsid w:val="001A707D"/>
    <w:rsid w:val="001B6C0E"/>
    <w:rsid w:val="001C08F2"/>
    <w:rsid w:val="001C6A5B"/>
    <w:rsid w:val="001E6156"/>
    <w:rsid w:val="001E665E"/>
    <w:rsid w:val="00211589"/>
    <w:rsid w:val="002201A4"/>
    <w:rsid w:val="0022292C"/>
    <w:rsid w:val="002357B3"/>
    <w:rsid w:val="00241C71"/>
    <w:rsid w:val="002437EA"/>
    <w:rsid w:val="00260E9E"/>
    <w:rsid w:val="00297D41"/>
    <w:rsid w:val="002B7041"/>
    <w:rsid w:val="002B7E9C"/>
    <w:rsid w:val="002D3EBE"/>
    <w:rsid w:val="002D7A27"/>
    <w:rsid w:val="002E3FD1"/>
    <w:rsid w:val="002F4D60"/>
    <w:rsid w:val="0030661B"/>
    <w:rsid w:val="00350BE0"/>
    <w:rsid w:val="00353A45"/>
    <w:rsid w:val="003651AB"/>
    <w:rsid w:val="00393E64"/>
    <w:rsid w:val="00394331"/>
    <w:rsid w:val="003B6EA0"/>
    <w:rsid w:val="003C1336"/>
    <w:rsid w:val="003C7024"/>
    <w:rsid w:val="003E7ED1"/>
    <w:rsid w:val="004202F9"/>
    <w:rsid w:val="00422047"/>
    <w:rsid w:val="00434C6C"/>
    <w:rsid w:val="00456EA4"/>
    <w:rsid w:val="004608F4"/>
    <w:rsid w:val="004624D7"/>
    <w:rsid w:val="004865F6"/>
    <w:rsid w:val="00490F87"/>
    <w:rsid w:val="00497DF9"/>
    <w:rsid w:val="004A34CA"/>
    <w:rsid w:val="004B1905"/>
    <w:rsid w:val="004C7205"/>
    <w:rsid w:val="004D5685"/>
    <w:rsid w:val="004D6530"/>
    <w:rsid w:val="004E0FBC"/>
    <w:rsid w:val="004E1E26"/>
    <w:rsid w:val="00506566"/>
    <w:rsid w:val="00506E1C"/>
    <w:rsid w:val="00522157"/>
    <w:rsid w:val="0053756E"/>
    <w:rsid w:val="005621D1"/>
    <w:rsid w:val="0056355B"/>
    <w:rsid w:val="005646AA"/>
    <w:rsid w:val="00572FCD"/>
    <w:rsid w:val="00573746"/>
    <w:rsid w:val="00577CF6"/>
    <w:rsid w:val="00585752"/>
    <w:rsid w:val="00591EA5"/>
    <w:rsid w:val="00594CD3"/>
    <w:rsid w:val="005E79D4"/>
    <w:rsid w:val="005F0776"/>
    <w:rsid w:val="005F0D53"/>
    <w:rsid w:val="005F334D"/>
    <w:rsid w:val="005F4A57"/>
    <w:rsid w:val="0060128A"/>
    <w:rsid w:val="0062674B"/>
    <w:rsid w:val="006452F7"/>
    <w:rsid w:val="00662DA5"/>
    <w:rsid w:val="0067077C"/>
    <w:rsid w:val="00682A9C"/>
    <w:rsid w:val="00690940"/>
    <w:rsid w:val="00691D9D"/>
    <w:rsid w:val="006C266D"/>
    <w:rsid w:val="006C7F76"/>
    <w:rsid w:val="006E16C9"/>
    <w:rsid w:val="006E610B"/>
    <w:rsid w:val="006E6E5A"/>
    <w:rsid w:val="006F23D0"/>
    <w:rsid w:val="00701B3A"/>
    <w:rsid w:val="0071054E"/>
    <w:rsid w:val="0071125B"/>
    <w:rsid w:val="00712C11"/>
    <w:rsid w:val="0071406D"/>
    <w:rsid w:val="007151AA"/>
    <w:rsid w:val="00731CB7"/>
    <w:rsid w:val="0073211D"/>
    <w:rsid w:val="00773FEF"/>
    <w:rsid w:val="007754F9"/>
    <w:rsid w:val="0077739E"/>
    <w:rsid w:val="007904DF"/>
    <w:rsid w:val="00797533"/>
    <w:rsid w:val="007A1D7F"/>
    <w:rsid w:val="007A3438"/>
    <w:rsid w:val="007A382A"/>
    <w:rsid w:val="007C7A1D"/>
    <w:rsid w:val="007E0875"/>
    <w:rsid w:val="007E7099"/>
    <w:rsid w:val="007F3044"/>
    <w:rsid w:val="007F6EC8"/>
    <w:rsid w:val="00800D3C"/>
    <w:rsid w:val="00802187"/>
    <w:rsid w:val="00803E6E"/>
    <w:rsid w:val="008444E9"/>
    <w:rsid w:val="00863F4E"/>
    <w:rsid w:val="0088081D"/>
    <w:rsid w:val="0088225E"/>
    <w:rsid w:val="008A5583"/>
    <w:rsid w:val="008C063B"/>
    <w:rsid w:val="008C7D5E"/>
    <w:rsid w:val="008D7751"/>
    <w:rsid w:val="008F3565"/>
    <w:rsid w:val="008F50D3"/>
    <w:rsid w:val="00904271"/>
    <w:rsid w:val="00922BD6"/>
    <w:rsid w:val="00931DCC"/>
    <w:rsid w:val="00933F0E"/>
    <w:rsid w:val="009426CA"/>
    <w:rsid w:val="00943F58"/>
    <w:rsid w:val="009539BE"/>
    <w:rsid w:val="00964EDB"/>
    <w:rsid w:val="00993BCF"/>
    <w:rsid w:val="009A03DC"/>
    <w:rsid w:val="009B1F47"/>
    <w:rsid w:val="009B45EC"/>
    <w:rsid w:val="009B5314"/>
    <w:rsid w:val="009B5E5A"/>
    <w:rsid w:val="009C06E6"/>
    <w:rsid w:val="009C3406"/>
    <w:rsid w:val="009D025F"/>
    <w:rsid w:val="009E6043"/>
    <w:rsid w:val="009E7BE2"/>
    <w:rsid w:val="009F3710"/>
    <w:rsid w:val="009F3932"/>
    <w:rsid w:val="00A02895"/>
    <w:rsid w:val="00A0716A"/>
    <w:rsid w:val="00A07F91"/>
    <w:rsid w:val="00A11F54"/>
    <w:rsid w:val="00A20560"/>
    <w:rsid w:val="00A31B01"/>
    <w:rsid w:val="00A32380"/>
    <w:rsid w:val="00A54E1D"/>
    <w:rsid w:val="00A60101"/>
    <w:rsid w:val="00A644E3"/>
    <w:rsid w:val="00A669DA"/>
    <w:rsid w:val="00A702A2"/>
    <w:rsid w:val="00A851A1"/>
    <w:rsid w:val="00A94F5A"/>
    <w:rsid w:val="00AD1CA4"/>
    <w:rsid w:val="00AD69FE"/>
    <w:rsid w:val="00AE104C"/>
    <w:rsid w:val="00AF3C21"/>
    <w:rsid w:val="00AF58D5"/>
    <w:rsid w:val="00AF6320"/>
    <w:rsid w:val="00B05001"/>
    <w:rsid w:val="00B1046C"/>
    <w:rsid w:val="00B50D7C"/>
    <w:rsid w:val="00B53A53"/>
    <w:rsid w:val="00B61DDD"/>
    <w:rsid w:val="00B625F0"/>
    <w:rsid w:val="00B861C3"/>
    <w:rsid w:val="00B96010"/>
    <w:rsid w:val="00B9608C"/>
    <w:rsid w:val="00BA65B5"/>
    <w:rsid w:val="00BA72F6"/>
    <w:rsid w:val="00BC29CE"/>
    <w:rsid w:val="00BE69AF"/>
    <w:rsid w:val="00BE7B8E"/>
    <w:rsid w:val="00BF1696"/>
    <w:rsid w:val="00BF1FC1"/>
    <w:rsid w:val="00C00AC3"/>
    <w:rsid w:val="00C0512E"/>
    <w:rsid w:val="00C070D1"/>
    <w:rsid w:val="00C16CE6"/>
    <w:rsid w:val="00C3342C"/>
    <w:rsid w:val="00C4001A"/>
    <w:rsid w:val="00C42D1E"/>
    <w:rsid w:val="00C45556"/>
    <w:rsid w:val="00C5299A"/>
    <w:rsid w:val="00C62A2C"/>
    <w:rsid w:val="00C77738"/>
    <w:rsid w:val="00C86EED"/>
    <w:rsid w:val="00CB08D5"/>
    <w:rsid w:val="00CC18E5"/>
    <w:rsid w:val="00CC6339"/>
    <w:rsid w:val="00CE3511"/>
    <w:rsid w:val="00CF6E3F"/>
    <w:rsid w:val="00D45765"/>
    <w:rsid w:val="00D5064E"/>
    <w:rsid w:val="00D54A4D"/>
    <w:rsid w:val="00D65C27"/>
    <w:rsid w:val="00D85669"/>
    <w:rsid w:val="00D85CED"/>
    <w:rsid w:val="00D86E1C"/>
    <w:rsid w:val="00DA3B1F"/>
    <w:rsid w:val="00DA3D3B"/>
    <w:rsid w:val="00DB2D39"/>
    <w:rsid w:val="00DC0FEF"/>
    <w:rsid w:val="00DD2FB9"/>
    <w:rsid w:val="00DF13CC"/>
    <w:rsid w:val="00DF2407"/>
    <w:rsid w:val="00E06FF1"/>
    <w:rsid w:val="00E12682"/>
    <w:rsid w:val="00E22401"/>
    <w:rsid w:val="00E23562"/>
    <w:rsid w:val="00E36DD2"/>
    <w:rsid w:val="00E41AE4"/>
    <w:rsid w:val="00E44D71"/>
    <w:rsid w:val="00E61C08"/>
    <w:rsid w:val="00E64F05"/>
    <w:rsid w:val="00E81A9F"/>
    <w:rsid w:val="00E83372"/>
    <w:rsid w:val="00E87503"/>
    <w:rsid w:val="00E9688A"/>
    <w:rsid w:val="00E96D52"/>
    <w:rsid w:val="00EC0CB0"/>
    <w:rsid w:val="00EC2632"/>
    <w:rsid w:val="00EE1F45"/>
    <w:rsid w:val="00F45B10"/>
    <w:rsid w:val="00F462D1"/>
    <w:rsid w:val="00F57DDD"/>
    <w:rsid w:val="00F66821"/>
    <w:rsid w:val="00F675B2"/>
    <w:rsid w:val="00F70C2D"/>
    <w:rsid w:val="00F72234"/>
    <w:rsid w:val="00FA2259"/>
    <w:rsid w:val="00FA5657"/>
    <w:rsid w:val="00FB0F67"/>
    <w:rsid w:val="00FB5010"/>
    <w:rsid w:val="00FB741C"/>
    <w:rsid w:val="00FF5F6F"/>
    <w:rsid w:val="02E09693"/>
    <w:rsid w:val="08E7FB1D"/>
    <w:rsid w:val="08E90FA4"/>
    <w:rsid w:val="09597286"/>
    <w:rsid w:val="0AAA42C9"/>
    <w:rsid w:val="0B559A43"/>
    <w:rsid w:val="0B6AA3A6"/>
    <w:rsid w:val="0EF0D998"/>
    <w:rsid w:val="0F89D73E"/>
    <w:rsid w:val="163648A5"/>
    <w:rsid w:val="18ED8FE8"/>
    <w:rsid w:val="196DE967"/>
    <w:rsid w:val="21CBC0A2"/>
    <w:rsid w:val="2A387532"/>
    <w:rsid w:val="2C36B843"/>
    <w:rsid w:val="2DBD4EBB"/>
    <w:rsid w:val="33CB092A"/>
    <w:rsid w:val="375013C4"/>
    <w:rsid w:val="393B4955"/>
    <w:rsid w:val="3BA4CE9F"/>
    <w:rsid w:val="3BDB5995"/>
    <w:rsid w:val="3CC72F02"/>
    <w:rsid w:val="3DAF6B23"/>
    <w:rsid w:val="3F12FA57"/>
    <w:rsid w:val="40C5C806"/>
    <w:rsid w:val="42619867"/>
    <w:rsid w:val="44831015"/>
    <w:rsid w:val="4739C9BB"/>
    <w:rsid w:val="4EC248AF"/>
    <w:rsid w:val="5152032A"/>
    <w:rsid w:val="51FBA2D4"/>
    <w:rsid w:val="577F9F33"/>
    <w:rsid w:val="57FDA12B"/>
    <w:rsid w:val="59AA9AFD"/>
    <w:rsid w:val="5B466B5E"/>
    <w:rsid w:val="5B673AE9"/>
    <w:rsid w:val="5E9A96AE"/>
    <w:rsid w:val="6435DF62"/>
    <w:rsid w:val="64E49079"/>
    <w:rsid w:val="65309D7C"/>
    <w:rsid w:val="6958DDBB"/>
    <w:rsid w:val="6997E81D"/>
    <w:rsid w:val="6BDA17ED"/>
    <w:rsid w:val="6C6233EC"/>
    <w:rsid w:val="6EDF9F17"/>
    <w:rsid w:val="6EF3F89F"/>
    <w:rsid w:val="701E3976"/>
    <w:rsid w:val="75D658E4"/>
    <w:rsid w:val="7BA35F2D"/>
    <w:rsid w:val="7D956F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D2A34"/>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32"/>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906C3"/>
    <w:rPr>
      <w:rFonts w:ascii="Arial" w:hAnsi="Arial"/>
      <w:i/>
      <w:iCs/>
      <w:sz w:val="24"/>
    </w:rPr>
  </w:style>
  <w:style w:type="paragraph" w:styleId="ListParagraph">
    <w:name w:val="List Paragraph"/>
    <w:basedOn w:val="Normal"/>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BA65B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213852386">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torneygeneral.jus.gov.on.ca/" TargetMode="External"/><Relationship Id="rId18" Type="http://schemas.openxmlformats.org/officeDocument/2006/relationships/hyperlink" Target="https://aims.archives.gov.on.ca/scripts/mwimain.dll/144/DESCRIPTION_WEB/WEB_DESC_DET?SESSIONSEARCH&amp;exp=sisn%202337" TargetMode="External"/><Relationship Id="rId26" Type="http://schemas.openxmlformats.org/officeDocument/2006/relationships/hyperlink" Target="http://www.ontario.ca/archives"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orms.ssb.gov.on.ca/mbs/ssb/forms/ssbforms.nsf/FormDetail?OpenForm&amp;ACT=RDR&amp;TAB=PROFILE&amp;SRCH=&amp;ENV=WWE&amp;TIT=on00089&amp;NO=ON00089E" TargetMode="External"/><Relationship Id="rId25" Type="http://schemas.openxmlformats.org/officeDocument/2006/relationships/hyperlink" Target="http://www.ontario.ca/archiv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ims.archives.gov.on.ca" TargetMode="External"/><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reference@ontario.ca"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ims.archives.gov.on.ca/scripts/mwimain.dll/144/DESCRIPTION_WEB/WEB_DESC_DET?SESSIONSEARCH&amp;exp=sisn%201390" TargetMode="External"/><Relationship Id="rId23" Type="http://schemas.openxmlformats.org/officeDocument/2006/relationships/hyperlink" Target="mailto:reference@ontario.ca" TargetMode="External"/><Relationship Id="rId28" Type="http://schemas.openxmlformats.org/officeDocument/2006/relationships/header" Target="header1.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ms.archives.gov.on.ca/scripts/mwimain.dll/144/DESCRIPTION_WEB/WEB_DESC_DET?SESSIONSEARCH&amp;exp=sisn%201315" TargetMode="External"/><Relationship Id="rId22" Type="http://schemas.openxmlformats.org/officeDocument/2006/relationships/image" Target="media/image6.png"/><Relationship Id="rId27" Type="http://schemas.openxmlformats.org/officeDocument/2006/relationships/hyperlink" Target="http://www.archives.gov.on.ca/en/access/research_guides.asp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C2989-FE49-47F5-BD6B-9484587C17AD}">
  <ds:schemaRefs>
    <ds:schemaRef ds:uri="http://schemas.openxmlformats.org/officeDocument/2006/bibliography"/>
  </ds:schemaRefs>
</ds:datastoreItem>
</file>

<file path=customXml/itemProps2.xml><?xml version="1.0" encoding="utf-8"?>
<ds:datastoreItem xmlns:ds="http://schemas.openxmlformats.org/officeDocument/2006/customXml" ds:itemID="{E0F77378-AE54-4895-AEA3-54C2AD51A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A8DC8-BEB7-4188-83A2-F8F35ABB87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823FB0-E749-4731-9E1A-7636B4716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1723</Words>
  <Characters>9825</Characters>
  <Application>Microsoft Office Word</Application>
  <DocSecurity>0</DocSecurity>
  <Lines>81</Lines>
  <Paragraphs>23</Paragraphs>
  <ScaleCrop>false</ScaleCrop>
  <Company>MBS</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Franco, Joy (MPBSD)</cp:lastModifiedBy>
  <cp:revision>9</cp:revision>
  <cp:lastPrinted>2023-05-11T19:05:00Z</cp:lastPrinted>
  <dcterms:created xsi:type="dcterms:W3CDTF">2022-07-26T13:23:00Z</dcterms:created>
  <dcterms:modified xsi:type="dcterms:W3CDTF">2023-05-11T19:05:00Z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2021-10-13T12:58:26Z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y fmtid="{D5CDD505-2E9C-101B-9397-08002B2CF9AE}" pid="8" name="ContentTypeId">
    <vt:lpwstr>0x010100E37F050594CB83408F72485B671A7BD3</vt:lpwstr>
  </property>
</Properties>
</file>