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0FB64" w14:textId="77777777" w:rsidR="00CE7A2D" w:rsidRDefault="00CE7A2D" w:rsidP="00CE7A2D">
      <w:pPr>
        <w:tabs>
          <w:tab w:val="left" w:pos="9000"/>
        </w:tabs>
        <w:rPr>
          <w:rFonts w:cs="Arial"/>
          <w:sz w:val="28"/>
        </w:rPr>
      </w:pP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CE7A2D" w:rsidRPr="000D145F" w14:paraId="0E91206D" w14:textId="77777777" w:rsidTr="002A28AC">
        <w:trPr>
          <w:trHeight w:val="845"/>
          <w:tblHeader/>
        </w:trPr>
        <w:tc>
          <w:tcPr>
            <w:tcW w:w="5291" w:type="dxa"/>
            <w:tcBorders>
              <w:top w:val="nil"/>
              <w:left w:val="nil"/>
              <w:bottom w:val="nil"/>
              <w:right w:val="nil"/>
            </w:tcBorders>
            <w:shd w:val="clear" w:color="auto" w:fill="auto"/>
          </w:tcPr>
          <w:p w14:paraId="1F090EE9" w14:textId="77777777" w:rsidR="00CE7A2D" w:rsidRPr="00012266" w:rsidRDefault="00CE7A2D" w:rsidP="002A28AC">
            <w:pPr>
              <w:rPr>
                <w:rFonts w:cs="Arial"/>
                <w:b/>
              </w:rPr>
            </w:pPr>
            <w:r>
              <w:rPr>
                <w:noProof/>
                <w:sz w:val="40"/>
                <w:lang w:val="fr-FR" w:eastAsia="fr-FR"/>
              </w:rPr>
              <w:drawing>
                <wp:anchor distT="0" distB="0" distL="114300" distR="114300" simplePos="0" relativeHeight="251662336" behindDoc="0" locked="1" layoutInCell="1" allowOverlap="1" wp14:anchorId="14861A39" wp14:editId="2AFE071E">
                  <wp:simplePos x="0" y="0"/>
                  <wp:positionH relativeFrom="margin">
                    <wp:posOffset>4419600</wp:posOffset>
                  </wp:positionH>
                  <wp:positionV relativeFrom="margin">
                    <wp:posOffset>-250190</wp:posOffset>
                  </wp:positionV>
                  <wp:extent cx="1762125" cy="74739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Pr>
                <w:b/>
                <w:sz w:val="40"/>
              </w:rPr>
              <w:t xml:space="preserve">Archives </w:t>
            </w:r>
            <w:proofErr w:type="spellStart"/>
            <w:r>
              <w:rPr>
                <w:b/>
                <w:sz w:val="40"/>
              </w:rPr>
              <w:t>publiques</w:t>
            </w:r>
            <w:proofErr w:type="spellEnd"/>
            <w:r>
              <w:rPr>
                <w:b/>
                <w:sz w:val="40"/>
              </w:rPr>
              <w:t xml:space="preserve"> de </w:t>
            </w:r>
            <w:proofErr w:type="spellStart"/>
            <w:r>
              <w:rPr>
                <w:b/>
                <w:sz w:val="40"/>
              </w:rPr>
              <w:t>l’Ontario</w:t>
            </w:r>
            <w:proofErr w:type="spellEnd"/>
          </w:p>
        </w:tc>
        <w:tc>
          <w:tcPr>
            <w:tcW w:w="4253" w:type="dxa"/>
            <w:tcBorders>
              <w:top w:val="nil"/>
              <w:left w:val="nil"/>
              <w:bottom w:val="nil"/>
              <w:right w:val="nil"/>
            </w:tcBorders>
            <w:shd w:val="clear" w:color="auto" w:fill="auto"/>
          </w:tcPr>
          <w:p w14:paraId="398DC37B" w14:textId="77777777" w:rsidR="00CE7A2D" w:rsidRPr="005A34A6" w:rsidRDefault="00CE7A2D" w:rsidP="002A28AC">
            <w:pPr>
              <w:jc w:val="right"/>
              <w:rPr>
                <w:rFonts w:cs="Arial"/>
                <w:b/>
                <w:bCs/>
                <w:sz w:val="44"/>
                <w:szCs w:val="44"/>
              </w:rPr>
            </w:pPr>
          </w:p>
        </w:tc>
      </w:tr>
      <w:tr w:rsidR="00CE7A2D" w:rsidRPr="00F93F98" w14:paraId="727F4E76" w14:textId="77777777" w:rsidTr="002A28AC">
        <w:trPr>
          <w:trHeight w:val="421"/>
        </w:trPr>
        <w:tc>
          <w:tcPr>
            <w:tcW w:w="9544" w:type="dxa"/>
            <w:gridSpan w:val="2"/>
            <w:tcBorders>
              <w:top w:val="nil"/>
              <w:left w:val="nil"/>
              <w:bottom w:val="nil"/>
              <w:right w:val="nil"/>
            </w:tcBorders>
            <w:shd w:val="clear" w:color="auto" w:fill="auto"/>
          </w:tcPr>
          <w:p w14:paraId="7095A7CC" w14:textId="411D8194" w:rsidR="00CE7A2D" w:rsidRPr="009C7D16" w:rsidRDefault="00CE7A2D" w:rsidP="002A28AC">
            <w:pPr>
              <w:jc w:val="center"/>
              <w:rPr>
                <w:sz w:val="32"/>
                <w:szCs w:val="32"/>
                <w:lang w:val="fr-CA"/>
              </w:rPr>
            </w:pPr>
            <w:r w:rsidRPr="009C7D16">
              <w:rPr>
                <w:sz w:val="32"/>
                <w:szCs w:val="32"/>
                <w:lang w:val="fr-CA"/>
              </w:rPr>
              <w:t>Guide des services à la clientèle 110</w:t>
            </w:r>
          </w:p>
          <w:p w14:paraId="6AA94BB9" w14:textId="0C918A3F" w:rsidR="00CE7A2D" w:rsidRPr="009C7D16" w:rsidRDefault="009C7D16" w:rsidP="002A28AC">
            <w:pPr>
              <w:jc w:val="center"/>
              <w:rPr>
                <w:sz w:val="22"/>
                <w:lang w:val="fr-CA"/>
              </w:rPr>
            </w:pPr>
            <w:r>
              <w:rPr>
                <w:sz w:val="40"/>
                <w:szCs w:val="40"/>
                <w:lang w:val="fr-CA"/>
              </w:rPr>
              <w:t>Service de prêts inter-établissements</w:t>
            </w:r>
            <w:r w:rsidR="00CE7A2D" w:rsidRPr="00842191">
              <w:rPr>
                <w:sz w:val="40"/>
                <w:szCs w:val="40"/>
                <w:lang w:val="fr-CA"/>
              </w:rPr>
              <w:t xml:space="preserve"> de microfilms</w:t>
            </w:r>
            <w:r w:rsidR="00CE7A2D" w:rsidRPr="009C7D16">
              <w:rPr>
                <w:sz w:val="22"/>
                <w:lang w:val="fr-CA"/>
              </w:rPr>
              <w:t xml:space="preserve"> </w:t>
            </w:r>
          </w:p>
          <w:p w14:paraId="42EC27CF" w14:textId="77777777" w:rsidR="00CE7A2D" w:rsidRPr="009C7D16" w:rsidRDefault="00CE7A2D" w:rsidP="002A28AC">
            <w:pPr>
              <w:jc w:val="center"/>
              <w:rPr>
                <w:sz w:val="22"/>
                <w:lang w:val="fr-CA"/>
              </w:rPr>
            </w:pPr>
          </w:p>
          <w:p w14:paraId="7BCAED64" w14:textId="59D45C77" w:rsidR="00CE7A2D" w:rsidRPr="009C7D16" w:rsidRDefault="00CE7A2D" w:rsidP="002A28AC">
            <w:pPr>
              <w:jc w:val="center"/>
              <w:rPr>
                <w:bCs/>
                <w:sz w:val="22"/>
                <w:szCs w:val="28"/>
                <w:lang w:val="fr-CA"/>
              </w:rPr>
            </w:pPr>
            <w:r w:rsidRPr="009C7D16">
              <w:rPr>
                <w:sz w:val="22"/>
                <w:lang w:val="fr-CA"/>
              </w:rPr>
              <w:t>Dernière mise à jour : Octobre 2020</w:t>
            </w:r>
          </w:p>
          <w:p w14:paraId="330218D4" w14:textId="77777777" w:rsidR="00CE7A2D" w:rsidRPr="009C7D16" w:rsidRDefault="00CE7A2D" w:rsidP="002A28AC">
            <w:pPr>
              <w:jc w:val="center"/>
              <w:rPr>
                <w:bCs/>
                <w:sz w:val="22"/>
                <w:szCs w:val="28"/>
                <w:lang w:val="fr-CA"/>
              </w:rPr>
            </w:pPr>
          </w:p>
        </w:tc>
      </w:tr>
    </w:tbl>
    <w:p w14:paraId="18F1EFB8" w14:textId="77777777" w:rsidR="00CE7A2D" w:rsidRDefault="00F46376" w:rsidP="00CE7A2D">
      <w:pPr>
        <w:rPr>
          <w:rFonts w:cs="Arial"/>
        </w:rPr>
      </w:pPr>
      <w:bookmarkStart w:id="0" w:name="_GoBack"/>
      <w:r>
        <w:rPr>
          <w:rFonts w:cs="Arial"/>
        </w:rPr>
        <w:pict w14:anchorId="3A7FC40D">
          <v:rect id="_x0000_i1025" style="width:0;height:1.5pt" o:hralign="center" o:hrstd="t" o:hr="t" fillcolor="#a0a0a0" stroked="f"/>
        </w:pict>
      </w:r>
      <w:bookmarkEnd w:id="0"/>
    </w:p>
    <w:p w14:paraId="4195E20A" w14:textId="178C8E99" w:rsidR="00C21A36" w:rsidRDefault="00C21A36" w:rsidP="00C21A36">
      <w:pPr>
        <w:rPr>
          <w:rFonts w:cs="Arial"/>
          <w:lang w:val="fr-CA"/>
        </w:rPr>
      </w:pPr>
    </w:p>
    <w:p w14:paraId="2E0D81A2" w14:textId="0DF99B74" w:rsidR="005C048F" w:rsidRPr="00842191" w:rsidRDefault="009C7D16" w:rsidP="00C21A36">
      <w:pPr>
        <w:pStyle w:val="Heading3"/>
        <w:rPr>
          <w:lang w:val="fr-FR"/>
        </w:rPr>
      </w:pPr>
      <w:r>
        <w:rPr>
          <w:lang w:val="fr-FR"/>
        </w:rPr>
        <w:t>Service de prêts inter-établissements</w:t>
      </w:r>
      <w:r w:rsidR="005C048F" w:rsidRPr="00842191">
        <w:rPr>
          <w:lang w:val="fr-FR"/>
        </w:rPr>
        <w:t xml:space="preserve"> de microfilms</w:t>
      </w:r>
    </w:p>
    <w:p w14:paraId="5733022F" w14:textId="77777777" w:rsidR="004975EB" w:rsidRPr="00842191" w:rsidRDefault="004975EB" w:rsidP="004975EB">
      <w:pPr>
        <w:rPr>
          <w:rFonts w:cs="Arial"/>
          <w:lang w:val="fr-FR"/>
        </w:rPr>
      </w:pPr>
    </w:p>
    <w:p w14:paraId="5AE7B936" w14:textId="7F5F7E93" w:rsidR="005C048F" w:rsidRPr="00842191" w:rsidRDefault="005C048F" w:rsidP="00C21A36">
      <w:pPr>
        <w:rPr>
          <w:rFonts w:cs="Arial"/>
          <w:lang w:val="fr-CA"/>
        </w:rPr>
      </w:pPr>
      <w:r w:rsidRPr="00842191">
        <w:rPr>
          <w:rFonts w:cs="Arial"/>
          <w:lang w:val="fr-CA"/>
        </w:rPr>
        <w:t xml:space="preserve">Le </w:t>
      </w:r>
      <w:r w:rsidR="009C7D16">
        <w:rPr>
          <w:rFonts w:cs="Arial"/>
          <w:lang w:val="fr-CA"/>
        </w:rPr>
        <w:t>Service de prêts inter-établissements</w:t>
      </w:r>
      <w:r w:rsidRPr="00842191">
        <w:rPr>
          <w:rFonts w:cs="Arial"/>
          <w:lang w:val="fr-CA"/>
        </w:rPr>
        <w:t xml:space="preserve"> de microfilms des Archives publiques de l'Ontario permet aux chercheurs et chercheuses d'emprunter des documents d'archives sur microfilm par l'intermédiaire d'une bibliothèque ou d'un autre établissement qui participe au Service inter-institutionnel de prêt. Le </w:t>
      </w:r>
      <w:r w:rsidR="009C7D16">
        <w:rPr>
          <w:rFonts w:cs="Arial"/>
          <w:lang w:val="fr-CA"/>
        </w:rPr>
        <w:t>Service de prêts inter-établissements</w:t>
      </w:r>
      <w:r w:rsidRPr="00842191">
        <w:rPr>
          <w:rFonts w:cs="Arial"/>
          <w:lang w:val="fr-CA"/>
        </w:rPr>
        <w:t xml:space="preserve"> de microfilms des Archives ne prête pas de microfilms directement aux particuliers et ne peut pas effectuer de recherches pour leur compte. Les demandes présentées directement par les particuliers ne seront pas acceptées. </w:t>
      </w:r>
      <w:r w:rsidR="004975EB" w:rsidRPr="00842191">
        <w:rPr>
          <w:rFonts w:cs="Arial"/>
          <w:lang w:val="fr-CA"/>
        </w:rPr>
        <w:t xml:space="preserve"> Les Archives publiques de </w:t>
      </w:r>
      <w:proofErr w:type="gramStart"/>
      <w:r w:rsidR="004975EB" w:rsidRPr="00842191">
        <w:rPr>
          <w:rFonts w:cs="Arial"/>
          <w:lang w:val="fr-CA"/>
        </w:rPr>
        <w:t>l’Ontario</w:t>
      </w:r>
      <w:proofErr w:type="gramEnd"/>
      <w:r w:rsidR="004975EB" w:rsidRPr="00842191">
        <w:rPr>
          <w:rFonts w:cs="Arial"/>
          <w:lang w:val="fr-CA"/>
        </w:rPr>
        <w:t xml:space="preserve"> offrent le </w:t>
      </w:r>
      <w:r w:rsidR="009C7D16">
        <w:rPr>
          <w:rFonts w:cs="Arial"/>
          <w:lang w:val="fr-CA"/>
        </w:rPr>
        <w:t>service de prêts inter-établissements</w:t>
      </w:r>
      <w:r w:rsidR="004975EB" w:rsidRPr="00842191">
        <w:rPr>
          <w:rFonts w:cs="Arial"/>
          <w:lang w:val="fr-CA"/>
        </w:rPr>
        <w:t xml:space="preserve"> sans frais. </w:t>
      </w:r>
      <w:r w:rsidRPr="00842191">
        <w:rPr>
          <w:rFonts w:cs="Arial"/>
          <w:lang w:val="fr-CA"/>
        </w:rPr>
        <w:t>Informez-vo</w:t>
      </w:r>
      <w:r w:rsidR="008033F7" w:rsidRPr="00842191">
        <w:rPr>
          <w:rFonts w:cs="Arial"/>
          <w:lang w:val="fr-CA"/>
        </w:rPr>
        <w:t xml:space="preserve">us auprès de votre bibliothèque ou </w:t>
      </w:r>
      <w:r w:rsidRPr="00842191">
        <w:rPr>
          <w:rFonts w:cs="Arial"/>
          <w:lang w:val="fr-CA"/>
        </w:rPr>
        <w:t xml:space="preserve">établissement de prêt pour savoir quelles sont ses politiques </w:t>
      </w:r>
      <w:r w:rsidR="008033F7" w:rsidRPr="00842191">
        <w:rPr>
          <w:rFonts w:cs="Arial"/>
          <w:lang w:val="fr-CA"/>
        </w:rPr>
        <w:t>de prêt inter-établissement</w:t>
      </w:r>
      <w:r w:rsidR="009C7D16">
        <w:rPr>
          <w:rFonts w:cs="Arial"/>
          <w:lang w:val="fr-CA"/>
        </w:rPr>
        <w:t>s</w:t>
      </w:r>
      <w:r w:rsidR="008033F7" w:rsidRPr="00842191">
        <w:rPr>
          <w:rFonts w:cs="Arial"/>
          <w:lang w:val="fr-CA"/>
        </w:rPr>
        <w:t>.</w:t>
      </w:r>
    </w:p>
    <w:p w14:paraId="06B93B4A" w14:textId="77777777" w:rsidR="005C048F" w:rsidRPr="00842191" w:rsidRDefault="005C048F" w:rsidP="008033F7">
      <w:pPr>
        <w:spacing w:line="180" w:lineRule="auto"/>
        <w:rPr>
          <w:rFonts w:cs="Arial"/>
          <w:sz w:val="22"/>
          <w:lang w:val="fr-CA"/>
        </w:rPr>
      </w:pPr>
    </w:p>
    <w:p w14:paraId="0B24443A" w14:textId="3FB74D26" w:rsidR="005C048F" w:rsidRPr="00842191" w:rsidRDefault="005C048F" w:rsidP="00C21A36">
      <w:pPr>
        <w:pStyle w:val="Heading3"/>
        <w:rPr>
          <w:lang w:val="fr-FR"/>
        </w:rPr>
      </w:pPr>
      <w:r w:rsidRPr="00842191">
        <w:rPr>
          <w:lang w:val="fr-FR"/>
        </w:rPr>
        <w:t xml:space="preserve">Quels documents sont disponibles par </w:t>
      </w:r>
      <w:r w:rsidR="009C7D16">
        <w:rPr>
          <w:lang w:val="fr-FR"/>
        </w:rPr>
        <w:t>prêt inter-</w:t>
      </w:r>
      <w:proofErr w:type="gramStart"/>
      <w:r w:rsidR="009C7D16">
        <w:rPr>
          <w:lang w:val="fr-FR"/>
        </w:rPr>
        <w:t>établissements</w:t>
      </w:r>
      <w:r w:rsidRPr="00842191">
        <w:rPr>
          <w:lang w:val="fr-FR"/>
        </w:rPr>
        <w:t>?</w:t>
      </w:r>
      <w:proofErr w:type="gramEnd"/>
    </w:p>
    <w:p w14:paraId="095A1D58" w14:textId="77777777" w:rsidR="004975EB" w:rsidRPr="00842191" w:rsidRDefault="004975EB" w:rsidP="004975EB">
      <w:pPr>
        <w:rPr>
          <w:rFonts w:cs="Arial"/>
          <w:lang w:val="fr-FR"/>
        </w:rPr>
      </w:pPr>
    </w:p>
    <w:p w14:paraId="61247C41" w14:textId="10F0FEF1" w:rsidR="005C048F" w:rsidRPr="00842191" w:rsidRDefault="005C048F" w:rsidP="00C21A36">
      <w:pPr>
        <w:rPr>
          <w:rFonts w:cs="Arial"/>
          <w:lang w:val="fr-CA"/>
        </w:rPr>
      </w:pPr>
      <w:r w:rsidRPr="00842191">
        <w:rPr>
          <w:rFonts w:cs="Arial"/>
          <w:lang w:val="fr-CA"/>
        </w:rPr>
        <w:t xml:space="preserve">Seuls les microfilms figurant dans le </w:t>
      </w:r>
      <w:r w:rsidR="008033F7" w:rsidRPr="00842191">
        <w:rPr>
          <w:rFonts w:cs="Arial"/>
          <w:i/>
          <w:lang w:val="fr-CA"/>
        </w:rPr>
        <w:t xml:space="preserve">Catalogue du </w:t>
      </w:r>
      <w:r w:rsidR="009C7D16">
        <w:rPr>
          <w:rFonts w:cs="Arial"/>
          <w:i/>
          <w:lang w:val="fr-CA"/>
        </w:rPr>
        <w:t>service de prêts inter-établissements</w:t>
      </w:r>
      <w:r w:rsidRPr="00842191">
        <w:rPr>
          <w:rFonts w:cs="Arial"/>
          <w:i/>
          <w:lang w:val="fr-CA"/>
        </w:rPr>
        <w:t xml:space="preserve"> de microfilms</w:t>
      </w:r>
      <w:r w:rsidRPr="00842191">
        <w:rPr>
          <w:rFonts w:cs="Arial"/>
          <w:lang w:val="fr-CA"/>
        </w:rPr>
        <w:t xml:space="preserve"> des Archives publiques de l'Ontario peuvent être prêtés à un autre établissement. Vous trouverez ce document sur le site Web des Archives à l'adresse suivante</w:t>
      </w:r>
      <w:r w:rsidR="00273BDC" w:rsidRPr="00842191">
        <w:rPr>
          <w:rFonts w:cs="Arial"/>
          <w:lang w:val="fr-CA"/>
        </w:rPr>
        <w:t xml:space="preserve"> : </w:t>
      </w:r>
      <w:r w:rsidR="00F46376">
        <w:fldChar w:fldCharType="begin"/>
      </w:r>
      <w:r w:rsidR="00F46376" w:rsidRPr="00F93F98">
        <w:rPr>
          <w:lang w:val="fr-CA"/>
        </w:rPr>
        <w:instrText xml:space="preserve"> HYPERLINK "http://www.archives.gov.on.ca/fr/microfilm/index.aspx" </w:instrText>
      </w:r>
      <w:r w:rsidR="00F46376">
        <w:fldChar w:fldCharType="separate"/>
      </w:r>
      <w:r w:rsidR="009C7D16">
        <w:rPr>
          <w:rStyle w:val="Hyperlink"/>
          <w:rFonts w:cs="Arial"/>
          <w:lang w:val="fr-CA"/>
        </w:rPr>
        <w:t>Cliquez ici pour consulter le catalogue du Service de prêts inter-établissements de microfilms</w:t>
      </w:r>
      <w:r w:rsidR="00F46376">
        <w:rPr>
          <w:rStyle w:val="Hyperlink"/>
          <w:rFonts w:cs="Arial"/>
          <w:lang w:val="fr-CA"/>
        </w:rPr>
        <w:fldChar w:fldCharType="end"/>
      </w:r>
      <w:r w:rsidR="00273BDC" w:rsidRPr="00842191">
        <w:rPr>
          <w:rFonts w:cs="Arial"/>
          <w:lang w:val="fr-CA"/>
        </w:rPr>
        <w:t xml:space="preserve">.  </w:t>
      </w:r>
      <w:r w:rsidRPr="00842191">
        <w:rPr>
          <w:rFonts w:cs="Arial"/>
          <w:lang w:val="fr-CA"/>
        </w:rPr>
        <w:t xml:space="preserve">Veuillez noter que la majeure partie du document, incluant les listes de microfilms, est en anglais seulement. </w:t>
      </w:r>
    </w:p>
    <w:p w14:paraId="4FBFA7CC" w14:textId="77777777" w:rsidR="005C048F" w:rsidRPr="00842191" w:rsidRDefault="005C048F" w:rsidP="008033F7">
      <w:pPr>
        <w:rPr>
          <w:rFonts w:cs="Arial"/>
          <w:sz w:val="22"/>
          <w:lang w:val="fr-CA"/>
        </w:rPr>
      </w:pPr>
    </w:p>
    <w:p w14:paraId="06952351" w14:textId="6E8639C9" w:rsidR="005C048F" w:rsidRPr="00842191" w:rsidRDefault="004975EB" w:rsidP="00C21A36">
      <w:pPr>
        <w:rPr>
          <w:rFonts w:cs="Arial"/>
          <w:lang w:val="fr-CA"/>
        </w:rPr>
      </w:pPr>
      <w:r w:rsidRPr="00842191">
        <w:rPr>
          <w:rFonts w:cs="Arial"/>
          <w:lang w:val="fr-CA"/>
        </w:rPr>
        <w:t>Environ 32,</w:t>
      </w:r>
      <w:r w:rsidR="005C048F" w:rsidRPr="00842191">
        <w:rPr>
          <w:rFonts w:cs="Arial"/>
          <w:lang w:val="fr-CA"/>
        </w:rPr>
        <w:t xml:space="preserve">000 de nos bobines de microfilms les plus populaires sont disponibles </w:t>
      </w:r>
      <w:r w:rsidR="009C7D16">
        <w:rPr>
          <w:rFonts w:cs="Arial"/>
          <w:lang w:val="fr-CA"/>
        </w:rPr>
        <w:t>pour le prêt inter-établissement</w:t>
      </w:r>
      <w:r w:rsidR="005C048F" w:rsidRPr="00842191">
        <w:rPr>
          <w:rFonts w:cs="Arial"/>
          <w:lang w:val="fr-CA"/>
        </w:rPr>
        <w:t>.  Ceci inclut notamment les dossiers de l'état civil du Bureau du registraire général de l'état civil, des documents relatifs aux terres, des testaments et des dossiers de succession, des documents des cours des sessions générales de la paix, des documents municipaux, des documents sur l'éducation et certains documents non gouvernementaux. Les Archives publiques de l'Ontario ne prêtent pas de documents originaux à des fins de recherche.</w:t>
      </w:r>
    </w:p>
    <w:p w14:paraId="2278849D" w14:textId="77777777" w:rsidR="005C048F" w:rsidRPr="00842191" w:rsidRDefault="005C048F" w:rsidP="008033F7">
      <w:pPr>
        <w:spacing w:line="180" w:lineRule="auto"/>
        <w:rPr>
          <w:rFonts w:cs="Arial"/>
          <w:sz w:val="22"/>
          <w:lang w:val="fr-CA"/>
        </w:rPr>
      </w:pPr>
    </w:p>
    <w:p w14:paraId="048438A1" w14:textId="31B7BA0D" w:rsidR="005C048F" w:rsidRPr="00842191" w:rsidRDefault="005C048F" w:rsidP="00C21A36">
      <w:pPr>
        <w:pStyle w:val="Heading3"/>
        <w:rPr>
          <w:lang w:val="fr-CA"/>
        </w:rPr>
      </w:pPr>
      <w:r w:rsidRPr="00842191">
        <w:rPr>
          <w:lang w:val="fr-CA"/>
        </w:rPr>
        <w:t xml:space="preserve">Comment commander un microfilm via </w:t>
      </w:r>
      <w:proofErr w:type="gramStart"/>
      <w:r w:rsidR="009C7D16">
        <w:rPr>
          <w:lang w:val="fr-CA"/>
        </w:rPr>
        <w:t>le services</w:t>
      </w:r>
      <w:proofErr w:type="gramEnd"/>
      <w:r w:rsidR="009C7D16">
        <w:rPr>
          <w:lang w:val="fr-CA"/>
        </w:rPr>
        <w:t xml:space="preserve"> de prêts inter-établissements</w:t>
      </w:r>
      <w:r w:rsidRPr="00842191">
        <w:rPr>
          <w:lang w:val="fr-CA"/>
        </w:rPr>
        <w:t xml:space="preserve"> :</w:t>
      </w:r>
    </w:p>
    <w:p w14:paraId="5F7D37CD" w14:textId="77777777" w:rsidR="004975EB" w:rsidRPr="00842191" w:rsidRDefault="004975EB" w:rsidP="008033F7">
      <w:pPr>
        <w:rPr>
          <w:rFonts w:cs="Arial"/>
          <w:sz w:val="28"/>
          <w:lang w:val="fr-CA"/>
        </w:rPr>
      </w:pPr>
    </w:p>
    <w:p w14:paraId="61D29FF8" w14:textId="53305B42" w:rsidR="005C048F" w:rsidRPr="00842191" w:rsidRDefault="005C048F" w:rsidP="00C21A36">
      <w:pPr>
        <w:rPr>
          <w:rFonts w:cs="Arial"/>
          <w:lang w:val="fr-CA"/>
        </w:rPr>
      </w:pPr>
      <w:r w:rsidRPr="00842191">
        <w:rPr>
          <w:rFonts w:cs="Arial"/>
          <w:lang w:val="fr-CA"/>
        </w:rPr>
        <w:lastRenderedPageBreak/>
        <w:t xml:space="preserve">Les chercheurs et chercheuses doivent soumettre leurs demandes d'emprunt de bobines de microfilms par l'intermédiaire d'une bibliothèque ou d'un établissement participant. Les demandes doivent comprendre le numéro de référence complet du microfilm, tel que cité dans le </w:t>
      </w:r>
      <w:r w:rsidR="008033F7" w:rsidRPr="00842191">
        <w:rPr>
          <w:rFonts w:cs="Arial"/>
          <w:i/>
          <w:lang w:val="fr-CA"/>
        </w:rPr>
        <w:t xml:space="preserve">Catalogue du </w:t>
      </w:r>
      <w:r w:rsidR="009C7D16">
        <w:rPr>
          <w:rFonts w:cs="Arial"/>
          <w:i/>
          <w:lang w:val="fr-CA"/>
        </w:rPr>
        <w:t>service de prêts inter-établissements</w:t>
      </w:r>
      <w:r w:rsidR="008033F7" w:rsidRPr="00842191">
        <w:rPr>
          <w:rFonts w:cs="Arial"/>
          <w:i/>
          <w:lang w:val="fr-CA"/>
        </w:rPr>
        <w:t xml:space="preserve"> de microfilms</w:t>
      </w:r>
      <w:r w:rsidRPr="00842191">
        <w:rPr>
          <w:rFonts w:cs="Arial"/>
          <w:lang w:val="fr-CA"/>
        </w:rPr>
        <w:t>, et une brève description (p. ex., MS 935, bobine n</w:t>
      </w:r>
      <w:r w:rsidRPr="00842191">
        <w:rPr>
          <w:rFonts w:cs="Arial"/>
          <w:vertAlign w:val="superscript"/>
          <w:lang w:val="fr-CA"/>
        </w:rPr>
        <w:t>o</w:t>
      </w:r>
      <w:r w:rsidRPr="00842191">
        <w:rPr>
          <w:rFonts w:cs="Arial"/>
          <w:lang w:val="fr-CA"/>
        </w:rPr>
        <w:t xml:space="preserve"> 52, volume E-H, enregistrements de décès pour 1888). Les demandes incomplètes seront retournées à l'établissement d'emprunt. Si vous avez besoin d'effectuer des copies à partir d'un microfilm, veuillez soumettre votre demande à une bibliothèque ou à un établissement qui dispose d'un lecteur-reproducteur de microfilms.</w:t>
      </w:r>
    </w:p>
    <w:p w14:paraId="684FC788" w14:textId="77777777" w:rsidR="00C21A36" w:rsidRPr="00842191" w:rsidRDefault="00C21A36" w:rsidP="00C21A36">
      <w:pPr>
        <w:rPr>
          <w:rFonts w:cs="Arial"/>
          <w:lang w:val="fr-CA"/>
        </w:rPr>
      </w:pPr>
    </w:p>
    <w:p w14:paraId="57A68F76" w14:textId="77777777" w:rsidR="00C21A36" w:rsidRPr="00842191" w:rsidRDefault="00324E3A" w:rsidP="00C21A36">
      <w:pPr>
        <w:rPr>
          <w:rFonts w:cs="Arial"/>
          <w:lang w:val="fr-CA"/>
        </w:rPr>
      </w:pPr>
      <w:r w:rsidRPr="00842191">
        <w:rPr>
          <w:rFonts w:cs="Arial"/>
          <w:lang w:val="fr-CA"/>
        </w:rPr>
        <w:t>Les bibliothèques peuvent soumettre leurs demandes par les trois façons suivant</w:t>
      </w:r>
      <w:r w:rsidR="00273BDC" w:rsidRPr="00842191">
        <w:rPr>
          <w:rFonts w:cs="Arial"/>
          <w:lang w:val="fr-CA"/>
        </w:rPr>
        <w:t xml:space="preserve">es : </w:t>
      </w:r>
    </w:p>
    <w:p w14:paraId="2BDA80A7" w14:textId="77777777" w:rsidR="00C21A36" w:rsidRPr="00842191" w:rsidRDefault="00C21A36" w:rsidP="00C21A36">
      <w:pPr>
        <w:rPr>
          <w:rFonts w:cs="Arial"/>
          <w:lang w:val="fr-CA"/>
        </w:rPr>
      </w:pPr>
    </w:p>
    <w:p w14:paraId="788657E3" w14:textId="4028C0D3" w:rsidR="00C21A36" w:rsidRPr="00842191" w:rsidRDefault="00324E3A" w:rsidP="006A6425">
      <w:pPr>
        <w:pStyle w:val="ListParagraph"/>
        <w:numPr>
          <w:ilvl w:val="0"/>
          <w:numId w:val="5"/>
        </w:numPr>
        <w:rPr>
          <w:rFonts w:cs="Arial"/>
          <w:lang w:val="fr-CA"/>
        </w:rPr>
      </w:pPr>
      <w:proofErr w:type="gramStart"/>
      <w:r w:rsidRPr="00842191">
        <w:rPr>
          <w:rFonts w:cs="Arial"/>
          <w:lang w:val="fr-CA"/>
        </w:rPr>
        <w:t>en</w:t>
      </w:r>
      <w:proofErr w:type="gramEnd"/>
      <w:r w:rsidRPr="00842191">
        <w:rPr>
          <w:rFonts w:cs="Arial"/>
          <w:lang w:val="fr-CA"/>
        </w:rPr>
        <w:t xml:space="preserve"> utilisant les </w:t>
      </w:r>
      <w:r w:rsidRPr="00842191">
        <w:rPr>
          <w:rFonts w:cs="Arial"/>
          <w:b/>
          <w:lang w:val="fr-CA"/>
        </w:rPr>
        <w:t>Services en ligne de prêts inter-établissement</w:t>
      </w:r>
      <w:r w:rsidRPr="00842191">
        <w:rPr>
          <w:rFonts w:cs="Arial"/>
          <w:lang w:val="fr-CA"/>
        </w:rPr>
        <w:t>, notre base de données disponible sur notre site Web.</w:t>
      </w:r>
      <w:r w:rsidR="00273BDC" w:rsidRPr="00842191">
        <w:rPr>
          <w:rFonts w:cs="Arial"/>
          <w:lang w:val="fr-CA"/>
        </w:rPr>
        <w:t xml:space="preserve"> </w:t>
      </w:r>
      <w:r w:rsidR="00F46376">
        <w:fldChar w:fldCharType="begin"/>
      </w:r>
      <w:r w:rsidR="00F46376" w:rsidRPr="00F93F98">
        <w:rPr>
          <w:lang w:val="fr-CA"/>
        </w:rPr>
        <w:instrText xml:space="preserve"> HYPERLINK "http://www.archives.gov.on.ca/fr/microfilm/index.aspx" </w:instrText>
      </w:r>
      <w:r w:rsidR="00F46376">
        <w:fldChar w:fldCharType="separate"/>
      </w:r>
      <w:r w:rsidR="009C7D16">
        <w:rPr>
          <w:rStyle w:val="Hyperlink"/>
          <w:rFonts w:cs="Arial"/>
          <w:lang w:val="fr-CA"/>
        </w:rPr>
        <w:t>Cliquez ici pour consulter le catalogue du Service de prêts inter-établissements de microfilms</w:t>
      </w:r>
      <w:r w:rsidR="00F46376">
        <w:rPr>
          <w:rStyle w:val="Hyperlink"/>
          <w:rFonts w:cs="Arial"/>
          <w:lang w:val="fr-CA"/>
        </w:rPr>
        <w:fldChar w:fldCharType="end"/>
      </w:r>
    </w:p>
    <w:p w14:paraId="54E69BC5" w14:textId="77777777" w:rsidR="00C21A36" w:rsidRPr="00842191" w:rsidRDefault="00C21A36" w:rsidP="006A6425">
      <w:pPr>
        <w:rPr>
          <w:rFonts w:cs="Arial"/>
          <w:lang w:val="fr-CA"/>
        </w:rPr>
      </w:pPr>
    </w:p>
    <w:p w14:paraId="2DF2BB98" w14:textId="77777777" w:rsidR="00C21A36" w:rsidRPr="00842191" w:rsidRDefault="005C048F" w:rsidP="006A6425">
      <w:pPr>
        <w:pStyle w:val="ListParagraph"/>
        <w:numPr>
          <w:ilvl w:val="0"/>
          <w:numId w:val="5"/>
        </w:numPr>
        <w:rPr>
          <w:rFonts w:cs="Arial"/>
          <w:lang w:val="fr-CA"/>
        </w:rPr>
      </w:pPr>
      <w:r w:rsidRPr="00842191">
        <w:rPr>
          <w:rFonts w:cs="Arial"/>
          <w:lang w:val="fr-CA"/>
        </w:rPr>
        <w:t>Les bibliothèques des réseaux SBOS et SBON devraient utiliser le système VDX pour soumettre leurs demandes.</w:t>
      </w:r>
    </w:p>
    <w:p w14:paraId="541386B1" w14:textId="77777777" w:rsidR="00C21A36" w:rsidRPr="00842191" w:rsidRDefault="00C21A36" w:rsidP="006A6425">
      <w:pPr>
        <w:rPr>
          <w:rFonts w:cs="Arial"/>
          <w:lang w:val="fr-CA"/>
        </w:rPr>
      </w:pPr>
    </w:p>
    <w:p w14:paraId="0C23114A" w14:textId="1FB1B251" w:rsidR="00324E3A" w:rsidRPr="00842191" w:rsidRDefault="00324E3A" w:rsidP="006A6425">
      <w:pPr>
        <w:pStyle w:val="ListParagraph"/>
        <w:numPr>
          <w:ilvl w:val="0"/>
          <w:numId w:val="5"/>
        </w:numPr>
        <w:rPr>
          <w:rFonts w:cs="Arial"/>
          <w:lang w:val="fr-CA"/>
        </w:rPr>
      </w:pPr>
      <w:r w:rsidRPr="00842191">
        <w:rPr>
          <w:rFonts w:cs="Arial"/>
          <w:lang w:val="fr-CA"/>
        </w:rPr>
        <w:t xml:space="preserve">Nous acceptons aussi les demandes envoyées par courriel ou par la poste, mais c’est fortement recommandé d’utiliser les </w:t>
      </w:r>
      <w:r w:rsidRPr="00842191">
        <w:rPr>
          <w:rFonts w:cs="Arial"/>
          <w:b/>
          <w:lang w:val="fr-CA"/>
        </w:rPr>
        <w:t>Services en ligne de prêts inter-établissement</w:t>
      </w:r>
      <w:r w:rsidRPr="00842191">
        <w:rPr>
          <w:rFonts w:cs="Arial"/>
          <w:lang w:val="fr-CA"/>
        </w:rPr>
        <w:t xml:space="preserve">, </w:t>
      </w:r>
      <w:r w:rsidR="009C7D16">
        <w:rPr>
          <w:rFonts w:cs="Arial"/>
          <w:lang w:val="fr-CA"/>
        </w:rPr>
        <w:t>P</w:t>
      </w:r>
      <w:r w:rsidRPr="00842191">
        <w:rPr>
          <w:rFonts w:cs="Arial"/>
          <w:lang w:val="fr-CA"/>
        </w:rPr>
        <w:t>our un s</w:t>
      </w:r>
      <w:r w:rsidR="00712744" w:rsidRPr="00842191">
        <w:rPr>
          <w:rFonts w:cs="Arial"/>
          <w:lang w:val="fr-CA"/>
        </w:rPr>
        <w:t>ervice plus rapide et efficace</w:t>
      </w:r>
      <w:r w:rsidR="009C7D16">
        <w:rPr>
          <w:rFonts w:cs="Arial"/>
          <w:lang w:val="fr-CA"/>
        </w:rPr>
        <w:t xml:space="preserve">, </w:t>
      </w:r>
      <w:r w:rsidR="00F46376">
        <w:fldChar w:fldCharType="begin"/>
      </w:r>
      <w:r w:rsidR="00F46376" w:rsidRPr="00F93F98">
        <w:rPr>
          <w:lang w:val="fr-CA"/>
        </w:rPr>
        <w:instrText xml:space="preserve"> HYPERLINK "http://www.archi</w:instrText>
      </w:r>
      <w:r w:rsidR="00F46376" w:rsidRPr="00F93F98">
        <w:rPr>
          <w:lang w:val="fr-CA"/>
        </w:rPr>
        <w:instrText xml:space="preserve">ves.gov.on.ca/fr/microfilm/index.aspx" </w:instrText>
      </w:r>
      <w:r w:rsidR="00F46376">
        <w:fldChar w:fldCharType="separate"/>
      </w:r>
      <w:r w:rsidR="009C7D16">
        <w:rPr>
          <w:rStyle w:val="Hyperlink"/>
          <w:rFonts w:cs="Arial"/>
          <w:lang w:val="fr-CA"/>
        </w:rPr>
        <w:t>cliquez ici pour consulter le catalogue du Service de prêts inter-établissements de microfilms</w:t>
      </w:r>
      <w:r w:rsidR="00F46376">
        <w:rPr>
          <w:rStyle w:val="Hyperlink"/>
          <w:rFonts w:cs="Arial"/>
          <w:lang w:val="fr-CA"/>
        </w:rPr>
        <w:fldChar w:fldCharType="end"/>
      </w:r>
      <w:r w:rsidR="00712744" w:rsidRPr="00842191">
        <w:rPr>
          <w:rFonts w:cs="Arial"/>
          <w:lang w:val="fr-CA"/>
        </w:rPr>
        <w:t>.</w:t>
      </w:r>
    </w:p>
    <w:p w14:paraId="385B0752" w14:textId="77777777" w:rsidR="00324E3A" w:rsidRPr="00842191" w:rsidRDefault="00324E3A" w:rsidP="00324E3A">
      <w:pPr>
        <w:spacing w:line="180" w:lineRule="auto"/>
        <w:jc w:val="both"/>
        <w:rPr>
          <w:rFonts w:cs="Arial"/>
          <w:sz w:val="22"/>
          <w:lang w:val="fr-CA"/>
        </w:rPr>
      </w:pPr>
    </w:p>
    <w:p w14:paraId="17349A8D" w14:textId="77777777" w:rsidR="005C048F" w:rsidRPr="00842191" w:rsidRDefault="005C048F" w:rsidP="006A6425">
      <w:pPr>
        <w:pStyle w:val="Heading3"/>
        <w:rPr>
          <w:lang w:val="fr-CA"/>
        </w:rPr>
      </w:pPr>
      <w:r w:rsidRPr="00842191">
        <w:rPr>
          <w:lang w:val="fr-CA"/>
        </w:rPr>
        <w:t>Conditions du prêt :</w:t>
      </w:r>
    </w:p>
    <w:p w14:paraId="5819CAD1" w14:textId="77777777" w:rsidR="00684AC9" w:rsidRPr="00842191" w:rsidRDefault="00684AC9">
      <w:pPr>
        <w:jc w:val="both"/>
        <w:rPr>
          <w:rFonts w:cs="Arial"/>
          <w:sz w:val="28"/>
          <w:lang w:val="fr-CA"/>
        </w:rPr>
      </w:pPr>
    </w:p>
    <w:p w14:paraId="7086AB95" w14:textId="77777777" w:rsidR="005C048F" w:rsidRPr="009C7D16" w:rsidRDefault="005C048F">
      <w:pPr>
        <w:rPr>
          <w:rFonts w:cs="Arial"/>
          <w:b/>
          <w:lang w:val="fr-CA"/>
        </w:rPr>
      </w:pPr>
      <w:r w:rsidRPr="009C7D16">
        <w:rPr>
          <w:rFonts w:cs="Arial"/>
          <w:lang w:val="fr-CA"/>
        </w:rPr>
        <w:t>La période de prêt est de quatre semaines pour les commandes en provenance du Canada, cinq semaines pour les États-Unis, et de six semaines pour les autres commandes. Le microfilm doit demeurer dans les locaux de la bibliothèque ou de l'établissement d'emprunt.</w:t>
      </w:r>
      <w:r w:rsidRPr="009C7D16">
        <w:rPr>
          <w:rFonts w:cs="Arial"/>
          <w:b/>
          <w:lang w:val="fr-CA"/>
        </w:rPr>
        <w:t xml:space="preserve"> </w:t>
      </w:r>
    </w:p>
    <w:p w14:paraId="79717666" w14:textId="77777777" w:rsidR="005C048F" w:rsidRPr="00842191" w:rsidRDefault="005C048F">
      <w:pPr>
        <w:spacing w:line="180" w:lineRule="auto"/>
        <w:rPr>
          <w:rFonts w:cs="Arial"/>
          <w:b/>
          <w:sz w:val="22"/>
          <w:lang w:val="fr-CA"/>
        </w:rPr>
      </w:pPr>
    </w:p>
    <w:p w14:paraId="10D83040" w14:textId="77777777" w:rsidR="005C048F" w:rsidRPr="00842191" w:rsidRDefault="005C048F" w:rsidP="006A6425">
      <w:pPr>
        <w:pStyle w:val="Heading3"/>
        <w:rPr>
          <w:lang w:val="fr-CA"/>
        </w:rPr>
      </w:pPr>
      <w:r w:rsidRPr="00842191">
        <w:rPr>
          <w:lang w:val="fr-CA"/>
        </w:rPr>
        <w:t>Pour de plus amples renseignements :</w:t>
      </w:r>
    </w:p>
    <w:p w14:paraId="50BFD134" w14:textId="77777777" w:rsidR="00684AC9" w:rsidRPr="00842191" w:rsidRDefault="00684AC9">
      <w:pPr>
        <w:rPr>
          <w:rFonts w:cs="Arial"/>
          <w:sz w:val="28"/>
          <w:lang w:val="fr-CA"/>
        </w:rPr>
      </w:pPr>
    </w:p>
    <w:p w14:paraId="69C99C71" w14:textId="77777777" w:rsidR="005C048F" w:rsidRPr="00842191" w:rsidRDefault="005C048F" w:rsidP="00875510">
      <w:pPr>
        <w:rPr>
          <w:rFonts w:cs="Arial"/>
          <w:lang w:val="fr-CA"/>
        </w:rPr>
      </w:pPr>
      <w:r w:rsidRPr="00842191">
        <w:rPr>
          <w:rFonts w:cs="Arial"/>
          <w:lang w:val="fr-CA"/>
        </w:rPr>
        <w:t>Archives publiques de l'Ontario</w:t>
      </w:r>
    </w:p>
    <w:p w14:paraId="7683921C" w14:textId="3D5B0BD0" w:rsidR="005C048F" w:rsidRPr="00842191" w:rsidRDefault="009C7D16" w:rsidP="00875510">
      <w:pPr>
        <w:rPr>
          <w:rFonts w:cs="Arial"/>
          <w:lang w:val="fr-CA"/>
        </w:rPr>
      </w:pPr>
      <w:r>
        <w:rPr>
          <w:rFonts w:cs="Arial"/>
          <w:lang w:val="fr-CA"/>
        </w:rPr>
        <w:t>Service de prêts inter-établissements</w:t>
      </w:r>
      <w:r w:rsidR="005C048F" w:rsidRPr="00842191">
        <w:rPr>
          <w:rFonts w:cs="Arial"/>
          <w:lang w:val="fr-CA"/>
        </w:rPr>
        <w:t xml:space="preserve"> de microfilms</w:t>
      </w:r>
    </w:p>
    <w:p w14:paraId="30892E10" w14:textId="77777777" w:rsidR="005C048F" w:rsidRPr="00875510" w:rsidRDefault="00875510" w:rsidP="00875510">
      <w:pPr>
        <w:rPr>
          <w:rFonts w:cs="Arial"/>
        </w:rPr>
      </w:pPr>
      <w:r w:rsidRPr="00875510">
        <w:rPr>
          <w:rFonts w:cs="Arial"/>
        </w:rPr>
        <w:t xml:space="preserve">134, boul. </w:t>
      </w:r>
      <w:r>
        <w:rPr>
          <w:rFonts w:cs="Arial"/>
        </w:rPr>
        <w:t>Ian Macdonald</w:t>
      </w:r>
    </w:p>
    <w:p w14:paraId="19B8F940" w14:textId="77777777" w:rsidR="005C048F" w:rsidRPr="00875510" w:rsidRDefault="005C048F" w:rsidP="00875510">
      <w:pPr>
        <w:rPr>
          <w:rFonts w:cs="Arial"/>
        </w:rPr>
      </w:pPr>
      <w:r w:rsidRPr="00875510">
        <w:rPr>
          <w:rFonts w:cs="Arial"/>
        </w:rPr>
        <w:t>Toronto (</w:t>
      </w:r>
      <w:proofErr w:type="gramStart"/>
      <w:r w:rsidRPr="00875510">
        <w:rPr>
          <w:rFonts w:cs="Arial"/>
        </w:rPr>
        <w:t>Ontario)  M</w:t>
      </w:r>
      <w:proofErr w:type="gramEnd"/>
      <w:r w:rsidRPr="00875510">
        <w:rPr>
          <w:rFonts w:cs="Arial"/>
        </w:rPr>
        <w:t>5S 1B3 Canada</w:t>
      </w:r>
    </w:p>
    <w:p w14:paraId="683ED321" w14:textId="77777777" w:rsidR="005C048F" w:rsidRPr="009C7D16" w:rsidRDefault="005C048F" w:rsidP="00875510">
      <w:pPr>
        <w:rPr>
          <w:rFonts w:cs="Arial"/>
        </w:rPr>
      </w:pPr>
      <w:proofErr w:type="spellStart"/>
      <w:r w:rsidRPr="009C7D16">
        <w:rPr>
          <w:rFonts w:cs="Arial"/>
        </w:rPr>
        <w:t>Tél</w:t>
      </w:r>
      <w:proofErr w:type="spellEnd"/>
      <w:proofErr w:type="gramStart"/>
      <w:r w:rsidRPr="009C7D16">
        <w:rPr>
          <w:rFonts w:cs="Arial"/>
        </w:rPr>
        <w:t>. :</w:t>
      </w:r>
      <w:proofErr w:type="gramEnd"/>
      <w:r w:rsidRPr="009C7D16">
        <w:rPr>
          <w:rFonts w:cs="Arial"/>
        </w:rPr>
        <w:t xml:space="preserve"> 416-327-1600</w:t>
      </w:r>
    </w:p>
    <w:p w14:paraId="4D3692BF" w14:textId="77777777" w:rsidR="005C048F" w:rsidRPr="00842191" w:rsidRDefault="005C048F" w:rsidP="00875510">
      <w:pPr>
        <w:rPr>
          <w:rFonts w:cs="Arial"/>
          <w:lang w:val="fr-CA"/>
        </w:rPr>
      </w:pPr>
      <w:r w:rsidRPr="00842191">
        <w:rPr>
          <w:rFonts w:cs="Arial"/>
          <w:lang w:val="fr-CA"/>
        </w:rPr>
        <w:t>Tél. : 1 800 668-9933</w:t>
      </w:r>
    </w:p>
    <w:p w14:paraId="41A88998" w14:textId="3DE45FB6" w:rsidR="005C048F" w:rsidRPr="00842191" w:rsidRDefault="005C048F" w:rsidP="00875510">
      <w:pPr>
        <w:rPr>
          <w:rFonts w:cs="Arial"/>
          <w:color w:val="000000"/>
          <w:lang w:val="fr-CA"/>
        </w:rPr>
      </w:pPr>
      <w:r w:rsidRPr="00842191">
        <w:rPr>
          <w:rFonts w:cs="Arial"/>
          <w:color w:val="000000"/>
          <w:lang w:val="fr-CA"/>
        </w:rPr>
        <w:t xml:space="preserve">Courriel : </w:t>
      </w:r>
      <w:hyperlink r:id="rId8" w:history="1">
        <w:r w:rsidR="006A6425" w:rsidRPr="00842191">
          <w:rPr>
            <w:rStyle w:val="Hyperlink"/>
            <w:rFonts w:cs="Arial"/>
            <w:lang w:val="fr-CA"/>
          </w:rPr>
          <w:t xml:space="preserve">Cliquez ici pour envoyer un courriel </w:t>
        </w:r>
        <w:r w:rsidR="009C7D16">
          <w:rPr>
            <w:rStyle w:val="Hyperlink"/>
            <w:rFonts w:cs="Arial"/>
            <w:lang w:val="fr-CA"/>
          </w:rPr>
          <w:t>au Service de prêts inter-établissements</w:t>
        </w:r>
        <w:r w:rsidR="006A6425" w:rsidRPr="00842191">
          <w:rPr>
            <w:rStyle w:val="Hyperlink"/>
            <w:rFonts w:cs="Arial"/>
            <w:lang w:val="fr-CA"/>
          </w:rPr>
          <w:t xml:space="preserve"> de microfilms</w:t>
        </w:r>
      </w:hyperlink>
    </w:p>
    <w:p w14:paraId="79B36EBF" w14:textId="77777777" w:rsidR="005C048F" w:rsidRPr="00842191" w:rsidRDefault="005C048F">
      <w:pPr>
        <w:rPr>
          <w:rFonts w:cs="Arial"/>
          <w:b/>
          <w:color w:val="000000"/>
          <w:sz w:val="28"/>
          <w:lang w:val="fr-CA"/>
        </w:rPr>
      </w:pPr>
    </w:p>
    <w:p w14:paraId="73AC901E" w14:textId="18E07E2C" w:rsidR="005C048F" w:rsidRPr="00842191" w:rsidRDefault="00842191" w:rsidP="006A6425">
      <w:pPr>
        <w:pStyle w:val="Heading3"/>
        <w:rPr>
          <w:lang w:val="fr-CA"/>
        </w:rPr>
      </w:pPr>
      <w:r>
        <w:rPr>
          <w:lang w:val="fr-CA"/>
        </w:rPr>
        <w:t>Catalogue du</w:t>
      </w:r>
      <w:r w:rsidR="005C048F" w:rsidRPr="00842191">
        <w:rPr>
          <w:lang w:val="fr-CA"/>
        </w:rPr>
        <w:t xml:space="preserve"> </w:t>
      </w:r>
      <w:r w:rsidR="009C7D16">
        <w:rPr>
          <w:lang w:val="fr-CA"/>
        </w:rPr>
        <w:t>Service de prêts inter-établissements</w:t>
      </w:r>
      <w:r w:rsidR="005C048F" w:rsidRPr="00842191">
        <w:rPr>
          <w:lang w:val="fr-CA"/>
        </w:rPr>
        <w:t xml:space="preserve"> de microfilm :</w:t>
      </w:r>
    </w:p>
    <w:p w14:paraId="3E21BD1E" w14:textId="77777777" w:rsidR="00684AC9" w:rsidRPr="00842191" w:rsidRDefault="00684AC9">
      <w:pPr>
        <w:rPr>
          <w:rFonts w:cs="Arial"/>
          <w:b/>
          <w:color w:val="000000"/>
          <w:sz w:val="28"/>
          <w:lang w:val="fr-CA"/>
        </w:rPr>
      </w:pPr>
    </w:p>
    <w:p w14:paraId="2F61093B" w14:textId="17B95474" w:rsidR="005C048F" w:rsidRPr="00842191" w:rsidRDefault="00F46376">
      <w:pPr>
        <w:rPr>
          <w:rFonts w:cs="Arial"/>
          <w:color w:val="000000"/>
          <w:lang w:val="fr-CA"/>
        </w:rPr>
      </w:pPr>
      <w:hyperlink r:id="rId9" w:history="1">
        <w:r w:rsidR="006A6425" w:rsidRPr="00842191">
          <w:rPr>
            <w:rStyle w:val="Hyperlink"/>
            <w:rFonts w:cs="Arial"/>
            <w:lang w:val="fr-CA"/>
          </w:rPr>
          <w:t xml:space="preserve">Cliquez ici pour </w:t>
        </w:r>
        <w:r w:rsidR="00842191">
          <w:rPr>
            <w:rStyle w:val="Hyperlink"/>
            <w:rFonts w:cs="Arial"/>
            <w:lang w:val="fr-CA"/>
          </w:rPr>
          <w:t>consulter</w:t>
        </w:r>
        <w:r w:rsidR="006A6425" w:rsidRPr="00842191">
          <w:rPr>
            <w:rStyle w:val="Hyperlink"/>
            <w:rFonts w:cs="Arial"/>
            <w:lang w:val="fr-CA"/>
          </w:rPr>
          <w:t xml:space="preserve"> le </w:t>
        </w:r>
        <w:r w:rsidR="00842191">
          <w:rPr>
            <w:rStyle w:val="Hyperlink"/>
            <w:rFonts w:cs="Arial"/>
            <w:lang w:val="fr-CA"/>
          </w:rPr>
          <w:t xml:space="preserve">catalogue du </w:t>
        </w:r>
        <w:r w:rsidR="009C7D16">
          <w:rPr>
            <w:rStyle w:val="Hyperlink"/>
            <w:rFonts w:cs="Arial"/>
            <w:lang w:val="fr-CA"/>
          </w:rPr>
          <w:t>Service de prêts inter-établissements</w:t>
        </w:r>
        <w:r w:rsidR="006A6425" w:rsidRPr="00842191">
          <w:rPr>
            <w:rStyle w:val="Hyperlink"/>
            <w:rFonts w:cs="Arial"/>
            <w:lang w:val="fr-CA"/>
          </w:rPr>
          <w:t xml:space="preserve"> en ligne</w:t>
        </w:r>
      </w:hyperlink>
    </w:p>
    <w:p w14:paraId="38ABF466" w14:textId="77777777" w:rsidR="005C048F" w:rsidRPr="00842191" w:rsidRDefault="005C048F">
      <w:pPr>
        <w:rPr>
          <w:rFonts w:cs="Arial"/>
          <w:color w:val="000000"/>
          <w:sz w:val="22"/>
          <w:lang w:val="fr-CA"/>
        </w:rPr>
      </w:pPr>
    </w:p>
    <w:p w14:paraId="37CBD056" w14:textId="77777777" w:rsidR="00842191" w:rsidRPr="00316E8C" w:rsidRDefault="00842191" w:rsidP="00842191">
      <w:pPr>
        <w:pStyle w:val="Heading5"/>
        <w:rPr>
          <w:rStyle w:val="Emphasis"/>
          <w:i w:val="0"/>
          <w:iCs w:val="0"/>
          <w:lang w:val="fr-CA"/>
        </w:rPr>
      </w:pPr>
      <w:r w:rsidRPr="00316E8C">
        <w:rPr>
          <w:rStyle w:val="Emphasis"/>
          <w:i w:val="0"/>
          <w:iCs w:val="0"/>
          <w:lang w:val="fr-CA"/>
        </w:rPr>
        <w:lastRenderedPageBreak/>
        <w:t xml:space="preserve">Guides des services à la clientèle et guides de recherche </w:t>
      </w:r>
    </w:p>
    <w:p w14:paraId="21044092" w14:textId="77777777" w:rsidR="00842191" w:rsidRPr="00842191" w:rsidRDefault="00842191" w:rsidP="00842191">
      <w:pPr>
        <w:widowControl w:val="0"/>
        <w:pBdr>
          <w:bottom w:val="single" w:sz="6" w:space="1" w:color="auto"/>
        </w:pBdr>
        <w:autoSpaceDE w:val="0"/>
        <w:autoSpaceDN w:val="0"/>
        <w:adjustRightInd w:val="0"/>
        <w:textAlignment w:val="center"/>
        <w:rPr>
          <w:rFonts w:cs="Arial"/>
          <w:color w:val="000000"/>
          <w:lang w:val="fr-CA"/>
        </w:rPr>
      </w:pPr>
      <w:r w:rsidRPr="00842191">
        <w:rPr>
          <w:rFonts w:cs="Arial"/>
          <w:color w:val="000000"/>
          <w:lang w:val="fr-CA"/>
        </w:rPr>
        <w:t>Les Archives publiques de l’Ontario ont publié une série de guides de recherche détaillés sur une variété de sujets particuliers. Pour d’autres renseignements à ce sujet, allez au site des Archives et, à la page d’accueil, cliquez sur « Accédez à nos collections », puis sélectionnez « Guides et outils de recherche ».</w:t>
      </w:r>
    </w:p>
    <w:p w14:paraId="3B2DE5E6" w14:textId="77777777" w:rsidR="00842191" w:rsidRPr="00842191" w:rsidRDefault="00842191" w:rsidP="00842191">
      <w:pPr>
        <w:widowControl w:val="0"/>
        <w:autoSpaceDE w:val="0"/>
        <w:autoSpaceDN w:val="0"/>
        <w:adjustRightInd w:val="0"/>
        <w:textAlignment w:val="center"/>
        <w:rPr>
          <w:rFonts w:cs="Arial"/>
          <w:color w:val="000000"/>
          <w:lang w:val="fr-CA"/>
        </w:rPr>
      </w:pPr>
    </w:p>
    <w:p w14:paraId="6AD97F9E" w14:textId="1ED1DFB8" w:rsidR="005C048F" w:rsidRPr="00842191" w:rsidRDefault="00F46376">
      <w:pPr>
        <w:jc w:val="center"/>
        <w:rPr>
          <w:rFonts w:cs="Arial"/>
          <w:color w:val="000000"/>
          <w:lang w:val="fr-CA"/>
        </w:rPr>
      </w:pPr>
      <w:hyperlink r:id="rId10" w:history="1">
        <w:r w:rsidR="005C048F" w:rsidRPr="00842191">
          <w:rPr>
            <w:rStyle w:val="Hyperlink"/>
            <w:rFonts w:cs="Arial"/>
            <w:color w:val="000000"/>
            <w:u w:val="none"/>
            <w:lang w:val="fr-CA"/>
          </w:rPr>
          <w:t>© Imprimeur de la Reine pour l’Ontario, 20</w:t>
        </w:r>
        <w:r w:rsidR="000C303F">
          <w:rPr>
            <w:rStyle w:val="Hyperlink"/>
            <w:rFonts w:cs="Arial"/>
            <w:color w:val="000000"/>
            <w:u w:val="none"/>
            <w:lang w:val="fr-CA"/>
          </w:rPr>
          <w:t>21</w:t>
        </w:r>
      </w:hyperlink>
    </w:p>
    <w:p w14:paraId="3501D326" w14:textId="77777777" w:rsidR="00712744" w:rsidRPr="00842191" w:rsidRDefault="00712744">
      <w:pPr>
        <w:jc w:val="center"/>
        <w:rPr>
          <w:rFonts w:cs="Arial"/>
          <w:color w:val="000000"/>
          <w:lang w:val="fr-CA"/>
        </w:rPr>
      </w:pPr>
    </w:p>
    <w:p w14:paraId="220E314C" w14:textId="77777777" w:rsidR="005C048F" w:rsidRPr="00842191" w:rsidRDefault="005C048F">
      <w:pPr>
        <w:pStyle w:val="BodyText3"/>
        <w:rPr>
          <w:sz w:val="24"/>
          <w:szCs w:val="24"/>
          <w:lang w:val="fr-CA"/>
        </w:rPr>
      </w:pPr>
      <w:r w:rsidRPr="00842191">
        <w:rPr>
          <w:sz w:val="24"/>
          <w:szCs w:val="24"/>
          <w:lang w:val="fr-CA"/>
        </w:rPr>
        <w:t>Les renseignements de ce site sont fournis à titre de service au public. Bien que nous nous efforcions de faire en sorte que l'information soit à jour et exacte, des erreurs surviennent parfois. Nous ne pouvons donc pas garantir que l'information est exacte. Les lecteurs devront si possible vérifier l'information avant de s'en servir.</w:t>
      </w:r>
    </w:p>
    <w:sectPr w:rsidR="005C048F" w:rsidRPr="00842191" w:rsidSect="00586AED">
      <w:headerReference w:type="even" r:id="rId11"/>
      <w:headerReference w:type="default" r:id="rId12"/>
      <w:footerReference w:type="even" r:id="rId13"/>
      <w:footerReference w:type="default" r:id="rId14"/>
      <w:headerReference w:type="first" r:id="rId15"/>
      <w:footerReference w:type="first" r:id="rId16"/>
      <w:pgSz w:w="12240" w:h="15840"/>
      <w:pgMar w:top="567"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796B4" w14:textId="77777777" w:rsidR="00BB5234" w:rsidRDefault="00BB5234">
      <w:r>
        <w:separator/>
      </w:r>
    </w:p>
  </w:endnote>
  <w:endnote w:type="continuationSeparator" w:id="0">
    <w:p w14:paraId="42907135" w14:textId="77777777" w:rsidR="00BB5234" w:rsidRDefault="00BB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26F38" w14:textId="77777777" w:rsidR="00586AED" w:rsidRDefault="00586A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8253131"/>
      <w:docPartObj>
        <w:docPartGallery w:val="Page Numbers (Bottom of Page)"/>
        <w:docPartUnique/>
      </w:docPartObj>
    </w:sdtPr>
    <w:sdtEndPr>
      <w:rPr>
        <w:noProof/>
      </w:rPr>
    </w:sdtEndPr>
    <w:sdtContent>
      <w:p w14:paraId="49499DF1" w14:textId="4A330C3F" w:rsidR="00586BB6" w:rsidRDefault="00586B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B35D1D" w14:textId="77777777" w:rsidR="00875510" w:rsidRDefault="008755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58165" w14:textId="77777777" w:rsidR="00586AED" w:rsidRDefault="00586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2560E" w14:textId="77777777" w:rsidR="00BB5234" w:rsidRDefault="00BB5234">
      <w:r>
        <w:separator/>
      </w:r>
    </w:p>
  </w:footnote>
  <w:footnote w:type="continuationSeparator" w:id="0">
    <w:p w14:paraId="476633B8" w14:textId="77777777" w:rsidR="00BB5234" w:rsidRDefault="00BB5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90038" w14:textId="77777777" w:rsidR="00586AED" w:rsidRDefault="00586A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EEAA1" w14:textId="77777777" w:rsidR="005C048F" w:rsidRDefault="005C048F">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57923" w14:textId="77777777" w:rsidR="00586AED" w:rsidRDefault="00586A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44FDC"/>
    <w:multiLevelType w:val="hybridMultilevel"/>
    <w:tmpl w:val="080885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4EC72B8"/>
    <w:multiLevelType w:val="hybridMultilevel"/>
    <w:tmpl w:val="8D5A4582"/>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1170D6"/>
    <w:multiLevelType w:val="hybridMultilevel"/>
    <w:tmpl w:val="0EDC4B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D3C74A2"/>
    <w:multiLevelType w:val="hybridMultilevel"/>
    <w:tmpl w:val="76BA43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75069D0"/>
    <w:multiLevelType w:val="hybridMultilevel"/>
    <w:tmpl w:val="4336E03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33F7"/>
    <w:rsid w:val="00033255"/>
    <w:rsid w:val="000338CF"/>
    <w:rsid w:val="000C303F"/>
    <w:rsid w:val="000F52EF"/>
    <w:rsid w:val="0012598C"/>
    <w:rsid w:val="00273BDC"/>
    <w:rsid w:val="00316E8C"/>
    <w:rsid w:val="00320D28"/>
    <w:rsid w:val="00324E3A"/>
    <w:rsid w:val="00362E86"/>
    <w:rsid w:val="00372EFA"/>
    <w:rsid w:val="00430DA5"/>
    <w:rsid w:val="004975EB"/>
    <w:rsid w:val="004F00EE"/>
    <w:rsid w:val="00543C8E"/>
    <w:rsid w:val="00586AED"/>
    <w:rsid w:val="00586BB6"/>
    <w:rsid w:val="00590C61"/>
    <w:rsid w:val="005C048F"/>
    <w:rsid w:val="00632BCA"/>
    <w:rsid w:val="00684AC9"/>
    <w:rsid w:val="006A0C2A"/>
    <w:rsid w:val="006A6425"/>
    <w:rsid w:val="006D7BDD"/>
    <w:rsid w:val="00712744"/>
    <w:rsid w:val="0072785B"/>
    <w:rsid w:val="00732F75"/>
    <w:rsid w:val="007C549E"/>
    <w:rsid w:val="008033F7"/>
    <w:rsid w:val="00842191"/>
    <w:rsid w:val="00875510"/>
    <w:rsid w:val="008D25E7"/>
    <w:rsid w:val="00974DA9"/>
    <w:rsid w:val="00996EF3"/>
    <w:rsid w:val="009A16D4"/>
    <w:rsid w:val="009C7D16"/>
    <w:rsid w:val="00B552A0"/>
    <w:rsid w:val="00BB5234"/>
    <w:rsid w:val="00C21A36"/>
    <w:rsid w:val="00CE7A2D"/>
    <w:rsid w:val="00D815D0"/>
    <w:rsid w:val="00D82DE4"/>
    <w:rsid w:val="00DC3870"/>
    <w:rsid w:val="00DD7CAC"/>
    <w:rsid w:val="00E44E95"/>
    <w:rsid w:val="00E653D6"/>
    <w:rsid w:val="00E9609A"/>
    <w:rsid w:val="00EA3A48"/>
    <w:rsid w:val="00F46376"/>
    <w:rsid w:val="00F46C81"/>
    <w:rsid w:val="00F67867"/>
    <w:rsid w:val="00F93F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BAE090"/>
  <w15:docId w15:val="{7E1242D3-3AC1-42A1-9A60-73E5D4866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1A36"/>
    <w:rPr>
      <w:rFonts w:ascii="Arial" w:hAnsi="Arial"/>
      <w:sz w:val="24"/>
      <w:szCs w:val="24"/>
      <w:lang w:eastAsia="en-US"/>
    </w:rPr>
  </w:style>
  <w:style w:type="paragraph" w:styleId="Heading1">
    <w:name w:val="heading 1"/>
    <w:basedOn w:val="Normal"/>
    <w:next w:val="Normal"/>
    <w:qFormat/>
    <w:pPr>
      <w:keepNext/>
      <w:jc w:val="right"/>
      <w:outlineLvl w:val="0"/>
    </w:pPr>
    <w:rPr>
      <w:b/>
      <w:bCs/>
      <w:sz w:val="40"/>
    </w:rPr>
  </w:style>
  <w:style w:type="paragraph" w:styleId="Heading2">
    <w:name w:val="heading 2"/>
    <w:basedOn w:val="Normal"/>
    <w:next w:val="Normal"/>
    <w:qFormat/>
    <w:pPr>
      <w:keepNext/>
      <w:outlineLvl w:val="1"/>
    </w:pPr>
    <w:rPr>
      <w:rFonts w:cs="Arial"/>
      <w:b/>
      <w:bCs/>
      <w:sz w:val="48"/>
    </w:rPr>
  </w:style>
  <w:style w:type="paragraph" w:styleId="Heading3">
    <w:name w:val="heading 3"/>
    <w:basedOn w:val="Normal"/>
    <w:next w:val="Normal"/>
    <w:qFormat/>
    <w:rsid w:val="00C21A36"/>
    <w:pPr>
      <w:keepNext/>
      <w:outlineLvl w:val="2"/>
    </w:pPr>
    <w:rPr>
      <w:rFonts w:cs="Arial"/>
      <w:b/>
      <w:bCs/>
      <w:sz w:val="32"/>
    </w:rPr>
  </w:style>
  <w:style w:type="paragraph" w:styleId="Heading4">
    <w:name w:val="heading 4"/>
    <w:basedOn w:val="Normal"/>
    <w:next w:val="Normal"/>
    <w:qFormat/>
    <w:pPr>
      <w:keepNext/>
      <w:jc w:val="center"/>
      <w:outlineLvl w:val="3"/>
    </w:pPr>
    <w:rPr>
      <w:rFonts w:cs="Arial"/>
      <w:b/>
      <w:bCs/>
      <w:color w:val="000000"/>
      <w:sz w:val="18"/>
    </w:rPr>
  </w:style>
  <w:style w:type="paragraph" w:styleId="Heading5">
    <w:name w:val="heading 5"/>
    <w:basedOn w:val="Normal"/>
    <w:next w:val="Normal"/>
    <w:link w:val="Heading5Char"/>
    <w:qFormat/>
    <w:pPr>
      <w:keepNext/>
      <w:outlineLvl w:val="4"/>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3">
    <w:name w:val="Body Text 3"/>
    <w:basedOn w:val="Normal"/>
    <w:pPr>
      <w:jc w:val="center"/>
    </w:pPr>
    <w:rPr>
      <w:rFonts w:cs="Arial"/>
      <w:color w:val="000000"/>
      <w:sz w:val="19"/>
      <w:szCs w:val="19"/>
    </w:rPr>
  </w:style>
  <w:style w:type="paragraph" w:styleId="BodyText">
    <w:name w:val="Body Text"/>
    <w:basedOn w:val="Normal"/>
    <w:pPr>
      <w:jc w:val="center"/>
    </w:pPr>
    <w:rPr>
      <w:rFonts w:cs="Arial"/>
      <w:color w:val="000000"/>
      <w:sz w:val="18"/>
      <w:szCs w:val="19"/>
    </w:rPr>
  </w:style>
  <w:style w:type="paragraph" w:styleId="BodyText2">
    <w:name w:val="Body Text 2"/>
    <w:basedOn w:val="Normal"/>
    <w:rPr>
      <w:rFonts w:cs="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character" w:styleId="FollowedHyperlink">
    <w:name w:val="FollowedHyperlink"/>
    <w:rPr>
      <w:color w:val="800080"/>
      <w:u w:val="single"/>
    </w:rPr>
  </w:style>
  <w:style w:type="paragraph" w:styleId="BalloonText">
    <w:name w:val="Balloon Text"/>
    <w:basedOn w:val="Normal"/>
    <w:link w:val="BalloonTextChar"/>
    <w:rsid w:val="00DD7CAC"/>
    <w:rPr>
      <w:rFonts w:ascii="Tahoma" w:hAnsi="Tahoma" w:cs="Tahoma"/>
      <w:sz w:val="16"/>
      <w:szCs w:val="16"/>
    </w:rPr>
  </w:style>
  <w:style w:type="character" w:customStyle="1" w:styleId="BalloonTextChar">
    <w:name w:val="Balloon Text Char"/>
    <w:link w:val="BalloonText"/>
    <w:rsid w:val="00DD7CAC"/>
    <w:rPr>
      <w:rFonts w:ascii="Tahoma" w:hAnsi="Tahoma" w:cs="Tahoma"/>
      <w:sz w:val="16"/>
      <w:szCs w:val="16"/>
      <w:lang w:eastAsia="en-US"/>
    </w:rPr>
  </w:style>
  <w:style w:type="table" w:styleId="TableGrid">
    <w:name w:val="Table Grid"/>
    <w:basedOn w:val="TableNormal"/>
    <w:rsid w:val="00543C8E"/>
    <w:rPr>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1A36"/>
    <w:pPr>
      <w:ind w:left="720"/>
      <w:contextualSpacing/>
    </w:pPr>
  </w:style>
  <w:style w:type="character" w:customStyle="1" w:styleId="Heading5Char">
    <w:name w:val="Heading 5 Char"/>
    <w:basedOn w:val="DefaultParagraphFont"/>
    <w:link w:val="Heading5"/>
    <w:rsid w:val="00842191"/>
    <w:rPr>
      <w:rFonts w:ascii="Arial" w:hAnsi="Arial" w:cs="Arial"/>
      <w:b/>
      <w:bCs/>
      <w:sz w:val="24"/>
      <w:szCs w:val="24"/>
      <w:lang w:eastAsia="en-US"/>
    </w:rPr>
  </w:style>
  <w:style w:type="character" w:styleId="Emphasis">
    <w:name w:val="Emphasis"/>
    <w:basedOn w:val="DefaultParagraphFont"/>
    <w:qFormat/>
    <w:rsid w:val="00842191"/>
    <w:rPr>
      <w:rFonts w:ascii="Arial" w:hAnsi="Arial"/>
      <w:i/>
      <w:iCs/>
      <w:sz w:val="24"/>
    </w:rPr>
  </w:style>
  <w:style w:type="character" w:customStyle="1" w:styleId="FooterChar">
    <w:name w:val="Footer Char"/>
    <w:basedOn w:val="DefaultParagraphFont"/>
    <w:link w:val="Footer"/>
    <w:uiPriority w:val="99"/>
    <w:rsid w:val="00586BB6"/>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loan@archives.gov.on.c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gov.on.ca/MBS/english/common/queens.html" TargetMode="External"/><Relationship Id="rId4" Type="http://schemas.openxmlformats.org/officeDocument/2006/relationships/webSettings" Target="webSettings.xml"/><Relationship Id="rId9" Type="http://schemas.openxmlformats.org/officeDocument/2006/relationships/hyperlink" Target="http://www.archives.gov.on.ca/fr/microfilm/index.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MBS</Company>
  <LinksUpToDate>false</LinksUpToDate>
  <CharactersWithSpaces>5544</CharactersWithSpaces>
  <SharedDoc>false</SharedDoc>
  <HLinks>
    <vt:vector size="24" baseType="variant">
      <vt:variant>
        <vt:i4>3080300</vt:i4>
      </vt:variant>
      <vt:variant>
        <vt:i4>9</vt:i4>
      </vt:variant>
      <vt:variant>
        <vt:i4>0</vt:i4>
      </vt:variant>
      <vt:variant>
        <vt:i4>5</vt:i4>
      </vt:variant>
      <vt:variant>
        <vt:lpwstr>http://www.gov.on.ca/MBS/english/common/queens.html</vt:lpwstr>
      </vt:variant>
      <vt:variant>
        <vt:lpwstr/>
      </vt:variant>
      <vt:variant>
        <vt:i4>131145</vt:i4>
      </vt:variant>
      <vt:variant>
        <vt:i4>6</vt:i4>
      </vt:variant>
      <vt:variant>
        <vt:i4>0</vt:i4>
      </vt:variant>
      <vt:variant>
        <vt:i4>5</vt:i4>
      </vt:variant>
      <vt:variant>
        <vt:lpwstr>http://www.archives.gov.on.ca/french/interloan/index.html</vt:lpwstr>
      </vt:variant>
      <vt:variant>
        <vt:lpwstr/>
      </vt:variant>
      <vt:variant>
        <vt:i4>6291523</vt:i4>
      </vt:variant>
      <vt:variant>
        <vt:i4>3</vt:i4>
      </vt:variant>
      <vt:variant>
        <vt:i4>0</vt:i4>
      </vt:variant>
      <vt:variant>
        <vt:i4>5</vt:i4>
      </vt:variant>
      <vt:variant>
        <vt:lpwstr>mailto:interloan@archives.gov.on.ca</vt:lpwstr>
      </vt:variant>
      <vt:variant>
        <vt:lpwstr/>
      </vt:variant>
      <vt:variant>
        <vt:i4>8192043</vt:i4>
      </vt:variant>
      <vt:variant>
        <vt:i4>0</vt:i4>
      </vt:variant>
      <vt:variant>
        <vt:i4>0</vt:i4>
      </vt:variant>
      <vt:variant>
        <vt:i4>5</vt:i4>
      </vt:variant>
      <vt:variant>
        <vt:lpwstr>http://www.archives.gov.on.ca/french/archival-records/interloan/index.aspx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MBS</dc:creator>
  <cp:lastModifiedBy>Paquet, Serge (MGCS)</cp:lastModifiedBy>
  <cp:revision>2</cp:revision>
  <cp:lastPrinted>2013-01-22T14:09:00Z</cp:lastPrinted>
  <dcterms:created xsi:type="dcterms:W3CDTF">2021-06-02T20:08:00Z</dcterms:created>
  <dcterms:modified xsi:type="dcterms:W3CDTF">2021-06-02T20:08:00Z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1147375968</vt:i4>
  </property>
  <property fmtid="{D5CDD505-2E9C-101B-9397-08002B2CF9AE}" pid="3" name="_EmailSubject">
    <vt:lpwstr>RE : </vt:lpwstr>
  </property>
  <property fmtid="{D5CDD505-2E9C-101B-9397-08002B2CF9AE}" pid="4" name="_AuthorEmail">
    <vt:lpwstr>sergepaquet@hotmail.com</vt:lpwstr>
  </property>
  <property fmtid="{D5CDD505-2E9C-101B-9397-08002B2CF9AE}" pid="5" name="_AuthorEmailDisplayName">
    <vt:lpwstr>Serge Paquet</vt:lpwstr>
  </property>
  <property fmtid="{D5CDD505-2E9C-101B-9397-08002B2CF9AE}" pid="6" name="_ReviewingToolsShownOnce">
    <vt:lpwstr/>
  </property>
  <property fmtid="{D5CDD505-2E9C-101B-9397-08002B2CF9AE}" pid="7" name="MSIP_Label_034a106e-6316-442c-ad35-738afd673d2b_Enabled">
    <vt:lpwstr>True</vt:lpwstr>
  </property>
  <property fmtid="{D5CDD505-2E9C-101B-9397-08002B2CF9AE}" pid="8" name="MSIP_Label_034a106e-6316-442c-ad35-738afd673d2b_SiteId">
    <vt:lpwstr>cddc1229-ac2a-4b97-b78a-0e5cacb5865c</vt:lpwstr>
  </property>
  <property fmtid="{D5CDD505-2E9C-101B-9397-08002B2CF9AE}" pid="9" name="MSIP_Label_034a106e-6316-442c-ad35-738afd673d2b_Owner">
    <vt:lpwstr>serge.paquet@ontario.ca</vt:lpwstr>
  </property>
  <property fmtid="{D5CDD505-2E9C-101B-9397-08002B2CF9AE}" pid="10" name="MSIP_Label_034a106e-6316-442c-ad35-738afd673d2b_SetDate">
    <vt:lpwstr>2019-04-30T19:11:40.8590624Z</vt:lpwstr>
  </property>
  <property fmtid="{D5CDD505-2E9C-101B-9397-08002B2CF9AE}" pid="11" name="MSIP_Label_034a106e-6316-442c-ad35-738afd673d2b_Name">
    <vt:lpwstr>OPS - Unclassified Information</vt:lpwstr>
  </property>
  <property fmtid="{D5CDD505-2E9C-101B-9397-08002B2CF9AE}" pid="12" name="MSIP_Label_034a106e-6316-442c-ad35-738afd673d2b_Application">
    <vt:lpwstr>Microsoft Azure Information Protection</vt:lpwstr>
  </property>
  <property fmtid="{D5CDD505-2E9C-101B-9397-08002B2CF9AE}" pid="13" name="MSIP_Label_034a106e-6316-442c-ad35-738afd673d2b_Extended_MSFT_Method">
    <vt:lpwstr>Automatic</vt:lpwstr>
  </property>
  <property fmtid="{D5CDD505-2E9C-101B-9397-08002B2CF9AE}" pid="14" name="Sensitivity">
    <vt:lpwstr>OPS - Unclassified Information</vt:lpwstr>
  </property>
</Properties>
</file>